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B168" w14:textId="13A523D3" w:rsidR="00E5285E" w:rsidRDefault="00E5285E" w:rsidP="004619D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C4A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Информация о специальных условиях для обучения инвалидов и лиц с ОВЗ</w:t>
      </w:r>
    </w:p>
    <w:p w14:paraId="411311F8" w14:textId="77777777" w:rsidR="004619D3" w:rsidRPr="002C4AB0" w:rsidRDefault="004619D3" w:rsidP="004619D3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8AAAA1" w14:textId="77777777" w:rsidR="004619D3" w:rsidRDefault="004619D3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D541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</w:t>
      </w:r>
      <w:r w:rsidRPr="004619D3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Основные документы, предусматривающие меры по обучению инвалидов и лиц с ограниченными возможностями здоровья</w:t>
      </w:r>
    </w:p>
    <w:p w14:paraId="4DEEC850" w14:textId="77777777" w:rsidR="004619D3" w:rsidRPr="004619D3" w:rsidRDefault="004619D3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9605"/>
      </w:tblGrid>
      <w:tr w:rsidR="004619D3" w:rsidRPr="00E5285E" w14:paraId="7A8C0297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C0C09A" w14:textId="77777777" w:rsidR="004619D3" w:rsidRPr="00E5285E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A98CD0" w14:textId="77777777" w:rsidR="004619D3" w:rsidRPr="00E5285E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</w:tr>
      <w:tr w:rsidR="004619D3" w:rsidRPr="005D5D03" w14:paraId="53F7C44F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4C64CC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3CF62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Федеральный закон от 29.12.2012 № 273-ФЗ "Об образовании в Российской Федерации</w:t>
              </w:r>
            </w:hyperlink>
          </w:p>
        </w:tc>
      </w:tr>
      <w:tr w:rsidR="004619D3" w:rsidRPr="005D5D03" w14:paraId="7CAC1718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32DF24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A75D1E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Постановление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 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        </w:r>
            </w:hyperlink>
          </w:p>
        </w:tc>
      </w:tr>
      <w:tr w:rsidR="004619D3" w:rsidRPr="005D5D03" w14:paraId="16580F94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EF3B2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D7D6CA" w14:textId="77777777" w:rsidR="004619D3" w:rsidRPr="00B14324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4619D3" w:rsidRPr="00B1432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Приказ Минобрнауки России от 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  </w:r>
            </w:hyperlink>
          </w:p>
        </w:tc>
      </w:tr>
      <w:tr w:rsidR="004619D3" w:rsidRPr="005D5D03" w14:paraId="034D07DE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5A4E8C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2842A06" w14:textId="77777777" w:rsidR="004619D3" w:rsidRPr="00B14324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="004619D3" w:rsidRPr="00B1432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Письмо Федеральной службы по надзору в сфере образования и науки от 16.04.2015 № 01-50-174/07-1968 «О приеме на обучение лиц с ограниченными возможностями здоровья»</w:t>
              </w:r>
            </w:hyperlink>
          </w:p>
        </w:tc>
      </w:tr>
      <w:tr w:rsidR="004619D3" w:rsidRPr="005D5D03" w14:paraId="77A1B483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338167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F81745" w14:textId="77777777" w:rsidR="004619D3" w:rsidRPr="00B14324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9" w:history="1">
              <w:r w:rsidR="004619D3" w:rsidRPr="00B14324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Минобрнауки России от 12.02.2016 № ВК-270/07 «Об обеспечении условий доступности для инвалидов объектов и услуг в сфере образования»</w:t>
              </w:r>
            </w:hyperlink>
          </w:p>
        </w:tc>
      </w:tr>
      <w:tr w:rsidR="004619D3" w:rsidRPr="005D5D03" w14:paraId="7BB54ECA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970EF0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24BEB6" w14:textId="3862D7EF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Федеральные государственные образовательные стандарты </w:t>
              </w:r>
              <w:r w:rsidR="004619D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среднего профессионального образования </w:t>
              </w:r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(ФГОС </w:t>
              </w:r>
              <w:r w:rsidR="004619D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СП</w:t>
              </w:r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О)</w:t>
              </w:r>
            </w:hyperlink>
          </w:p>
        </w:tc>
      </w:tr>
      <w:tr w:rsidR="004619D3" w:rsidRPr="005D5D03" w14:paraId="10C6FFD8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9C9331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C7A9BA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Положение об обучении инвалидов и лиц с ОВЗ</w:t>
              </w:r>
            </w:hyperlink>
          </w:p>
        </w:tc>
      </w:tr>
      <w:tr w:rsidR="004619D3" w:rsidRPr="005D5D03" w14:paraId="74BE08EB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51A895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BD2EEE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2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Положение о ситуационной помощи инвалидам и лицам с ОВЗ</w:t>
              </w:r>
            </w:hyperlink>
          </w:p>
        </w:tc>
      </w:tr>
      <w:tr w:rsidR="004619D3" w:rsidRPr="005D5D03" w14:paraId="69329D6F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6922DF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6BA200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Особенности приема для лиц с ограниченными возможностями здоровья</w:t>
              </w:r>
            </w:hyperlink>
          </w:p>
        </w:tc>
      </w:tr>
      <w:tr w:rsidR="004619D3" w:rsidRPr="005D5D03" w14:paraId="74BE0A2B" w14:textId="77777777" w:rsidTr="00E47BF3"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CE9772" w14:textId="77777777" w:rsidR="004619D3" w:rsidRPr="005D5D03" w:rsidRDefault="004619D3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5D5D0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194CE5F" w14:textId="77777777" w:rsidR="004619D3" w:rsidRPr="005D5D03" w:rsidRDefault="00000000" w:rsidP="00E47BF3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" w:history="1">
              <w:r w:rsidR="004619D3" w:rsidRPr="005D5D03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Этика общения с инвалидами</w:t>
              </w:r>
            </w:hyperlink>
          </w:p>
        </w:tc>
      </w:tr>
    </w:tbl>
    <w:p w14:paraId="1B45CB91" w14:textId="77777777" w:rsidR="00CC60B8" w:rsidRDefault="00CC60B8" w:rsidP="00E5285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4A70FA" w14:textId="77777777" w:rsidR="004619D3" w:rsidRPr="00E5285E" w:rsidRDefault="004619D3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об обеспечении доступа в здания образовательной организации инвалидов и лиц с ограниченными возможностями здоровья</w:t>
      </w:r>
    </w:p>
    <w:p w14:paraId="0DDD0BE7" w14:textId="2E81D2C5" w:rsidR="004619D3" w:rsidRPr="00E5285E" w:rsidRDefault="004619D3" w:rsidP="004619D3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Краево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профессионально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«Красноярское художественное училище (техникум) им. В.И. Сурикова»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191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г. Красноярск, ул. Свердловская, 5: при входе на территорию Училища имеется кнопка вызова помощи, вход в здание Училища оборудован подъемным лифтом для обеспечения беспрепятственного доступа инвалидов и иных категорий граждан с ограниченными возможностями, на территории Училища выделенная стоянка автотранспортных средств для инвалидов. В вестибюле Училища установлен информационный интерактивный экран. Первый этаж оборудован туалетом для инвалидов и обучающихся с ограниченными возможностями здоровья с перилами у санитарных приборов, крючками для костылей и одежды. Пути движения в здании, в зонах целевого назначения, оснащены тактильными табличками. Лестницы оборудованы перилами,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стеклянных полот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дверей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расположены п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редупредительны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двухсторонни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знак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</w:t>
      </w:r>
      <w:r w:rsidRPr="00B143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«Желтый круг»</w:t>
      </w:r>
      <w:r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91ED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обучения лиц с нарушением опорно-двигательного аппарата предусмотрен мобильный пандус.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CB4C6EC" w14:textId="77777777" w:rsidR="004619D3" w:rsidRDefault="004619D3" w:rsidP="00E5285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9C9D46" w14:textId="77777777" w:rsidR="004619D3" w:rsidRPr="00E5285E" w:rsidRDefault="004619D3" w:rsidP="00E5285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8264B0" w14:textId="77777777" w:rsidR="00E5285E" w:rsidRPr="00E5285E" w:rsidRDefault="00E5285E" w:rsidP="00CC60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Сведения о специально оборудованных учебных кабинетах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728A50B" w14:textId="42C0752B" w:rsidR="00E5285E" w:rsidRPr="00E5285E" w:rsidRDefault="00BD7CC0" w:rsidP="000854B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55868812"/>
      <w:r w:rsidRPr="00BD7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Краевом государственном бюджетном профессиональном образовательном учреждении «Красноярское художественное училище (техникум) им. В.И. Сурикова»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207FA5" w:rsidRPr="00207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Красноярск, </w:t>
      </w:r>
      <w:r w:rsidR="000854BA" w:rsidRP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854BA" w:rsidRP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Свердловская,5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07FA5" w:rsidRPr="00207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ля обеспечения учебного процесса инвалидов и лиц с ограниченными возможностями здоровья </w:t>
      </w:r>
      <w:bookmarkEnd w:id="0"/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уются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207F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кабинеты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E5285E" w:rsidRPr="002C4A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оборудованные мультимедийными комплексами, включающими компьютер, проектор, экран, средства усиления звука, интерактивные доски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Pr="00BD7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 необходимости </w:t>
      </w:r>
      <w:r w:rsidRPr="00BD7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могут быть оснащенные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специальной</w:t>
      </w:r>
      <w:r w:rsidRPr="00BD7C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мебелью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6378"/>
      </w:tblGrid>
      <w:tr w:rsidR="000854BA" w:rsidRPr="00E5285E" w14:paraId="67896D40" w14:textId="77777777" w:rsidTr="000854BA">
        <w:tc>
          <w:tcPr>
            <w:tcW w:w="3903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EF6E00" w14:textId="77777777" w:rsidR="000854BA" w:rsidRPr="00E5285E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специально оборудованного кабинета </w:t>
            </w:r>
          </w:p>
        </w:tc>
        <w:tc>
          <w:tcPr>
            <w:tcW w:w="637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85BC26E" w14:textId="4550E8D8" w:rsidR="000854BA" w:rsidRPr="00E5285E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0854BA" w:rsidRPr="00E5285E" w14:paraId="29C1B68F" w14:textId="77777777" w:rsidTr="000854BA">
        <w:tc>
          <w:tcPr>
            <w:tcW w:w="3903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3E99BA" w14:textId="34297A07" w:rsidR="000854BA" w:rsidRPr="00630AC4" w:rsidRDefault="000854BA" w:rsidP="00362945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A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русского языка и литературы</w:t>
            </w:r>
          </w:p>
          <w:p w14:paraId="2AE9729A" w14:textId="77777777" w:rsidR="000854BA" w:rsidRDefault="000854BA" w:rsidP="00362945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30A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истории, географии, обществознания</w:t>
            </w:r>
          </w:p>
          <w:p w14:paraId="544CEDE2" w14:textId="77777777" w:rsidR="000854BA" w:rsidRPr="00362945" w:rsidRDefault="000854BA" w:rsidP="00362945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9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математики, информатики, черчения и перспективы</w:t>
            </w:r>
          </w:p>
          <w:p w14:paraId="4E579335" w14:textId="77777777" w:rsidR="000854BA" w:rsidRDefault="000854BA" w:rsidP="00362945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9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истории искусств и мировой культуры</w:t>
            </w:r>
          </w:p>
          <w:p w14:paraId="4CF61FD0" w14:textId="23CAF174" w:rsidR="000854BA" w:rsidRPr="00E5285E" w:rsidRDefault="000854BA" w:rsidP="00362945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6294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Кабинет иностранного языка</w:t>
            </w:r>
          </w:p>
        </w:tc>
        <w:tc>
          <w:tcPr>
            <w:tcW w:w="6378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DE2A285" w14:textId="77777777" w:rsidR="000854BA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Парта для инвалидов </w:t>
            </w:r>
            <w:r w:rsidRPr="003A1F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колясочников, аппаратно-програмный комплекс для людей с ДЦП на базе ноутбука. </w:t>
            </w:r>
          </w:p>
          <w:p w14:paraId="192F49E7" w14:textId="3A81AA66" w:rsidR="000854BA" w:rsidRPr="00E5285E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A1F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(10 штук)</w:t>
            </w:r>
          </w:p>
        </w:tc>
      </w:tr>
    </w:tbl>
    <w:p w14:paraId="0C93F255" w14:textId="77777777" w:rsidR="001B6949" w:rsidRDefault="001B6949" w:rsidP="001B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2277F8F" w14:textId="77777777" w:rsidR="00E5285E" w:rsidRPr="00E5285E" w:rsidRDefault="00E5285E" w:rsidP="001B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приспособленных объектах для проведения практических занятий</w:t>
      </w:r>
    </w:p>
    <w:p w14:paraId="56C3A681" w14:textId="5FECB188" w:rsidR="00E5285E" w:rsidRPr="00E5285E" w:rsidRDefault="00362945" w:rsidP="000854BA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1" w:name="_Hlk156218722"/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Краево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государственно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бюджетно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профессионально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образовательно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учреждени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«Красноярское художественное училище (техникум) им. В.И. Сурикова»</w:t>
      </w:r>
      <w:bookmarkEnd w:id="1"/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0854BA" w:rsidRPr="000854BA">
        <w:t xml:space="preserve"> 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Красноярск, </w:t>
      </w:r>
      <w:r w:rsidR="000854BA" w:rsidRP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ул.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0854BA" w:rsidRPr="000854B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Свердловская,5</w:t>
      </w:r>
      <w:r w:rsidRPr="003629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обеспечения учебного процесса инвалидов и лиц с ограниченными возможностями здоровья могут использоваться мастерские, оснащенные необходимой мебелью.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314"/>
      </w:tblGrid>
      <w:tr w:rsidR="000854BA" w:rsidRPr="00E5285E" w14:paraId="3D72860F" w14:textId="77777777" w:rsidTr="000854BA">
        <w:tc>
          <w:tcPr>
            <w:tcW w:w="396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C38C76" w14:textId="77777777" w:rsidR="000854BA" w:rsidRPr="00E5285E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приспособленного объекта для проведения практических занятий</w:t>
            </w:r>
          </w:p>
        </w:tc>
        <w:tc>
          <w:tcPr>
            <w:tcW w:w="63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F0453C" w14:textId="3F0D5B5C" w:rsidR="000854BA" w:rsidRPr="00E5285E" w:rsidRDefault="000854BA" w:rsidP="003A1F2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97E2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0854BA" w:rsidRPr="00E5285E" w14:paraId="7D9A671F" w14:textId="77777777" w:rsidTr="000854BA">
        <w:tc>
          <w:tcPr>
            <w:tcW w:w="396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6D645" w14:textId="4CA0BB5B" w:rsidR="000854BA" w:rsidRPr="00E5285E" w:rsidRDefault="000854BA" w:rsidP="003A1F2E">
            <w:pPr>
              <w:spacing w:before="75"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Мастерские</w:t>
            </w:r>
          </w:p>
        </w:tc>
        <w:tc>
          <w:tcPr>
            <w:tcW w:w="63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72DBFB" w14:textId="03112B4B" w:rsidR="000854BA" w:rsidRDefault="000854BA" w:rsidP="001B6949">
            <w:pPr>
              <w:spacing w:before="75"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Мольберт «Лира» бук</w:t>
            </w:r>
            <w:r w:rsidRPr="001B6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ARG</w:t>
            </w:r>
            <w:r w:rsidR="00074372" w:rsidRPr="004619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-3</w:t>
            </w:r>
            <w:r w:rsidRPr="001B694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инвалидов </w:t>
            </w:r>
          </w:p>
          <w:p w14:paraId="1CB6F859" w14:textId="206DE641" w:rsidR="000854BA" w:rsidRPr="001B6949" w:rsidRDefault="000854BA" w:rsidP="001B6949">
            <w:pPr>
              <w:spacing w:before="75" w:after="75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(10 штук)</w:t>
            </w:r>
          </w:p>
        </w:tc>
      </w:tr>
    </w:tbl>
    <w:p w14:paraId="26981BEB" w14:textId="77777777" w:rsidR="004619D3" w:rsidRDefault="004619D3" w:rsidP="0046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34302E1" w14:textId="42E6AD6E" w:rsidR="00E5285E" w:rsidRDefault="00E5285E" w:rsidP="0046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приспособленных библиотеках</w:t>
      </w:r>
    </w:p>
    <w:p w14:paraId="0E7414CA" w14:textId="77777777" w:rsidR="004619D3" w:rsidRPr="00E5285E" w:rsidRDefault="004619D3" w:rsidP="004619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1554"/>
        <w:gridCol w:w="1757"/>
        <w:gridCol w:w="5156"/>
      </w:tblGrid>
      <w:tr w:rsidR="000854BA" w:rsidRPr="00E5285E" w14:paraId="58EC09A5" w14:textId="77777777" w:rsidTr="000854BA">
        <w:tc>
          <w:tcPr>
            <w:tcW w:w="18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D2273D" w14:textId="08C05186" w:rsidR="000854BA" w:rsidRPr="006B7099" w:rsidRDefault="000854BA" w:rsidP="004619D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помещения</w:t>
            </w:r>
          </w:p>
        </w:tc>
        <w:tc>
          <w:tcPr>
            <w:tcW w:w="155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C3A21C" w14:textId="77777777" w:rsidR="000854BA" w:rsidRPr="000854BA" w:rsidRDefault="000854BA" w:rsidP="004619D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AA5A9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Площадь, м</w:t>
            </w:r>
            <w:r w:rsidRPr="00AA5A9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2EDB72" w14:textId="77777777" w:rsidR="000854BA" w:rsidRPr="000854BA" w:rsidRDefault="000854BA" w:rsidP="004619D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BD7CC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мест</w:t>
            </w:r>
          </w:p>
        </w:tc>
        <w:tc>
          <w:tcPr>
            <w:tcW w:w="515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A584FF" w14:textId="529B44A4" w:rsidR="000854BA" w:rsidRPr="006B7099" w:rsidRDefault="000854BA" w:rsidP="004619D3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0854BA" w:rsidRPr="00E5285E" w14:paraId="5D150339" w14:textId="77777777" w:rsidTr="000854BA">
        <w:tc>
          <w:tcPr>
            <w:tcW w:w="181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3AE511" w14:textId="0AF616C0" w:rsidR="000854BA" w:rsidRPr="00E5285E" w:rsidRDefault="000854BA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Библиотека</w:t>
            </w:r>
            <w:r w:rsidR="00AA5A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(читальный зал)</w:t>
            </w:r>
          </w:p>
        </w:tc>
        <w:tc>
          <w:tcPr>
            <w:tcW w:w="155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2684020" w14:textId="531E0F57" w:rsidR="000854BA" w:rsidRPr="00E5285E" w:rsidRDefault="00AA5A96" w:rsidP="006B7099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1757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70D881" w14:textId="15A6403C" w:rsidR="000854BA" w:rsidRPr="00E5285E" w:rsidRDefault="00BD7CC0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156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2E8E46" w14:textId="3EFAA535" w:rsidR="000854BA" w:rsidRPr="00E5285E" w:rsidRDefault="000854BA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Электронная библиотечная система «Юрайт» (версия для слабовидящих)</w:t>
            </w:r>
          </w:p>
        </w:tc>
      </w:tr>
    </w:tbl>
    <w:p w14:paraId="02D6FC26" w14:textId="77777777" w:rsidR="001B6949" w:rsidRDefault="001B6949" w:rsidP="001B694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570EF3" w14:textId="77777777" w:rsidR="00E5285E" w:rsidRPr="00E5285E" w:rsidRDefault="00E5285E" w:rsidP="001B6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B6949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С</w:t>
      </w: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ведения об объектах спорта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E57191" w14:textId="55EC3B48" w:rsidR="00E5285E" w:rsidRPr="006B7099" w:rsidRDefault="00AD0BE4" w:rsidP="00E3687E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Краево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бюджетно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профессионально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«Красноярское художественное училище (техникум) им. В.И. Сурикова</w:t>
      </w:r>
      <w:r w:rsidR="00556406"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 w:rsidR="005564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556406" w:rsidRPr="00E3687E">
        <w:t>г.</w:t>
      </w:r>
      <w:r w:rsidR="005564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Красноярск, ул.Свердловская</w:t>
      </w:r>
      <w:r w:rsidR="00E3687E" w:rsidRPr="00E368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,5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обеспечения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спортивных занятий</w:t>
      </w:r>
      <w:r w:rsidRPr="00AD0B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инвалидов и лиц с ограниченными возможностями здоровья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спортивный зал оборудован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специальны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ами 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спорта. </w:t>
      </w:r>
    </w:p>
    <w:tbl>
      <w:tblPr>
        <w:tblW w:w="10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6454"/>
      </w:tblGrid>
      <w:tr w:rsidR="005A4E94" w:rsidRPr="006B7099" w14:paraId="02FEC5EE" w14:textId="77777777" w:rsidTr="005A4E94">
        <w:tc>
          <w:tcPr>
            <w:tcW w:w="1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817CB6" w14:textId="77777777" w:rsidR="005A4E94" w:rsidRPr="006B7099" w:rsidRDefault="005A4E94" w:rsidP="006B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Вид помещения</w:t>
            </w:r>
          </w:p>
          <w:p w14:paraId="3EE9EC35" w14:textId="0275FD42" w:rsidR="005A4E94" w:rsidRPr="006B7099" w:rsidRDefault="005A4E9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177DCE" w14:textId="77777777" w:rsidR="005A4E94" w:rsidRPr="00AA5A96" w:rsidRDefault="005A4E9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5A9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Площадь, м</w:t>
            </w:r>
            <w:r w:rsidRPr="00AA5A96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645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70C47" w14:textId="126CD8DB" w:rsidR="005A4E94" w:rsidRPr="006B7099" w:rsidRDefault="005A4E9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5A4E94" w:rsidRPr="00E5285E" w14:paraId="5196504C" w14:textId="77777777" w:rsidTr="005A4E94">
        <w:tc>
          <w:tcPr>
            <w:tcW w:w="1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213DD4" w14:textId="34B3E0E9" w:rsidR="005A4E94" w:rsidRPr="00E5285E" w:rsidRDefault="005A4E94" w:rsidP="004929A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B709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Спортивный зал</w:t>
            </w:r>
          </w:p>
        </w:tc>
        <w:tc>
          <w:tcPr>
            <w:tcW w:w="170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4DBD70" w14:textId="5E77C8B9" w:rsidR="005A4E94" w:rsidRPr="00AA5A96" w:rsidRDefault="00AA5A96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A5A9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293</w:t>
            </w:r>
          </w:p>
        </w:tc>
        <w:tc>
          <w:tcPr>
            <w:tcW w:w="6454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9F747" w14:textId="55F9F204" w:rsidR="005A4E94" w:rsidRDefault="005A4E9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Шведская стенка «Крафт»</w:t>
            </w:r>
          </w:p>
          <w:p w14:paraId="2FB86F65" w14:textId="1A80B058" w:rsidR="005A4E94" w:rsidRPr="00E5285E" w:rsidRDefault="005A4E9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Беговая дорожка</w:t>
            </w:r>
          </w:p>
        </w:tc>
      </w:tr>
    </w:tbl>
    <w:p w14:paraId="6903B35A" w14:textId="2E882D5A" w:rsidR="00E5285E" w:rsidRPr="00E5285E" w:rsidRDefault="00E5285E" w:rsidP="00CC60B8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приспособленных средствах воспитания</w:t>
      </w:r>
      <w:r w:rsidR="009057A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досуговой деятельности.</w:t>
      </w:r>
    </w:p>
    <w:p w14:paraId="30451590" w14:textId="461C651C" w:rsidR="00E5285E" w:rsidRPr="00E5285E" w:rsidRDefault="004929AE" w:rsidP="00CC60B8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929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Краевом государственном бюджетном профессиональном образовательном учреждении «Красноярское художественное училище (техникум) им. В.И. Сурикова»</w:t>
      </w:r>
      <w:r w:rsidR="00D541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в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оспитательная работа с инвалидами и лицами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обеспечи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вает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их участие, независимо от степени выраженности нарушений их развития, во всех воспитательных, спортивно-оздоровительных, досуговых и иных внеурочных мероприятиях. </w:t>
      </w:r>
      <w:r w:rsidR="009057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проведения досуговых мероприятий актовый зал Училища </w:t>
      </w:r>
      <w:r w:rsidR="005564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оборудован модульной</w:t>
      </w:r>
      <w:r w:rsidR="00D541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мягкой мебелью для инвалидов. </w:t>
      </w:r>
      <w:r w:rsidR="00E5285E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необходимости может оказываться волонтерская помощь и консультации специалистов.</w:t>
      </w:r>
    </w:p>
    <w:p w14:paraId="655907F5" w14:textId="77777777" w:rsidR="00E5285E" w:rsidRPr="005A4E94" w:rsidRDefault="00E5285E" w:rsidP="00CC60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 предоставление услуг ассистента (помощника), оказывающего обучающимся необходимую техническую помощь</w:t>
      </w:r>
    </w:p>
    <w:p w14:paraId="23932942" w14:textId="51500AF9" w:rsidR="00E5285E" w:rsidRPr="00E5285E" w:rsidRDefault="00E5285E" w:rsidP="00CC60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 оказание психолого-педагогического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сопровождения и другой консультативной помощи обучающимся с ограниченными возможностями здоровья, имеющими проблемы в обучении, общении и социальной адаптации. </w:t>
      </w:r>
    </w:p>
    <w:p w14:paraId="2DDB5790" w14:textId="77777777" w:rsidR="00E5285E" w:rsidRPr="00E5285E" w:rsidRDefault="00E5285E" w:rsidP="00E5285E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специальных условиях питания 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81" w:type="dxa"/>
        <w:tblInd w:w="-6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559"/>
        <w:gridCol w:w="5462"/>
      </w:tblGrid>
      <w:tr w:rsidR="00E3687E" w:rsidRPr="00E5285E" w14:paraId="25ED7506" w14:textId="77777777" w:rsidTr="00E3687E">
        <w:tc>
          <w:tcPr>
            <w:tcW w:w="155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</w:tcPr>
          <w:p w14:paraId="1C3380E5" w14:textId="2377519B" w:rsidR="00E3687E" w:rsidRPr="009437EE" w:rsidRDefault="00E3687E" w:rsidP="009437E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37E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помещения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A3BAAF" w14:textId="77777777" w:rsidR="00E3687E" w:rsidRPr="009437EE" w:rsidRDefault="00E3687E" w:rsidP="009437E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37E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Площадь, м2</w:t>
            </w:r>
          </w:p>
        </w:tc>
        <w:tc>
          <w:tcPr>
            <w:tcW w:w="155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DAA5D" w14:textId="77777777" w:rsidR="00E3687E" w:rsidRPr="009437EE" w:rsidRDefault="00E3687E" w:rsidP="009437E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37E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мест</w:t>
            </w:r>
          </w:p>
        </w:tc>
        <w:tc>
          <w:tcPr>
            <w:tcW w:w="5462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BD5CB7" w14:textId="45B3A0B5" w:rsidR="00E3687E" w:rsidRPr="009437EE" w:rsidRDefault="00E3687E" w:rsidP="009437EE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37E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E3687E" w:rsidRPr="00E5285E" w14:paraId="2E1AF667" w14:textId="77777777" w:rsidTr="00E3687E">
        <w:tc>
          <w:tcPr>
            <w:tcW w:w="155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FFFFFF"/>
          </w:tcPr>
          <w:p w14:paraId="1F46CB5B" w14:textId="33826BCB" w:rsidR="00E3687E" w:rsidRPr="00E5285E" w:rsidRDefault="00E3687E" w:rsidP="00373E4F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Столовая</w:t>
            </w:r>
          </w:p>
        </w:tc>
        <w:tc>
          <w:tcPr>
            <w:tcW w:w="170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E09B26" w14:textId="46F3B4C4" w:rsidR="00E3687E" w:rsidRPr="00E5285E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52,5</w:t>
            </w:r>
          </w:p>
        </w:tc>
        <w:tc>
          <w:tcPr>
            <w:tcW w:w="1559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ACE7D5" w14:textId="19994536" w:rsidR="00E3687E" w:rsidRPr="00E5285E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5462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46A6EE" w14:textId="4C13339D" w:rsidR="00E3687E" w:rsidRPr="00E5285E" w:rsidRDefault="004619D3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="00E3687E" w:rsidRPr="00E528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ет</w:t>
            </w:r>
          </w:p>
        </w:tc>
      </w:tr>
    </w:tbl>
    <w:p w14:paraId="03BEBF98" w14:textId="5AECF0FC" w:rsidR="009437EE" w:rsidRPr="009437EE" w:rsidRDefault="00E5285E" w:rsidP="00B14324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="00B14324"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Договор №1А/2023 от 01.09.2023 года с индивидуальным предпринимателем Кузнецовой Еленой Викторовной </w:t>
      </w:r>
      <w:r w:rsidR="009437EE"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содерж</w:t>
      </w:r>
      <w:r w:rsidR="00AA5A9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ит</w:t>
      </w:r>
      <w:r w:rsidR="009437EE" w:rsidRPr="00B143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сведения об условиях питания, в том числе инвалидов и лиц с ограниченными возможностями здоровья</w:t>
      </w:r>
    </w:p>
    <w:p w14:paraId="4AC19ECF" w14:textId="3F698204" w:rsidR="00E5285E" w:rsidRPr="00E5285E" w:rsidRDefault="00E5285E" w:rsidP="00CC60B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Сведения о специальных условиях охраны здоровья</w:t>
      </w:r>
    </w:p>
    <w:p w14:paraId="00F64EB5" w14:textId="1BA6291F" w:rsidR="00E5285E" w:rsidRPr="00E5285E" w:rsidRDefault="00E5285E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Медицинско-оздоровительные мероприятия по сопровождению инвалидов и лиц с ограниченными возможностями здоровья обеспечивает кабинет </w:t>
      </w:r>
      <w:r w:rsidR="001B69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психолога</w:t>
      </w: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совместно с лечебными учреждениями по месту учета таких </w:t>
      </w:r>
      <w:r w:rsidR="00556406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обучающихся</w:t>
      </w:r>
      <w:r w:rsidR="0055640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556406"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медицинский</w:t>
      </w:r>
      <w:r w:rsidR="00556406" w:rsidRPr="001B69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кабинет,</w:t>
      </w:r>
      <w:r w:rsidR="001B6949" w:rsidRPr="001B69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оборудованный </w:t>
      </w:r>
      <w:r w:rsidR="00556406" w:rsidRPr="001B69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массажным</w:t>
      </w:r>
      <w:r w:rsidR="001B6949" w:rsidRPr="001B69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креслом</w:t>
      </w:r>
      <w:r w:rsidR="00991E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инвалидов.</w:t>
      </w:r>
      <w:r w:rsidR="00CC60B8" w:rsidRPr="00CC60B8">
        <w:t xml:space="preserve"> </w:t>
      </w:r>
      <w:r w:rsidR="00CC60B8" w:rsidRPr="00CC6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Сотрудники </w:t>
      </w:r>
      <w:r w:rsidR="00556406" w:rsidRPr="00CC6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Училища</w:t>
      </w:r>
      <w:r w:rsidR="00CC60B8" w:rsidRPr="00CC60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проходят обучение по особенностям инклюзивного образования.</w:t>
      </w:r>
    </w:p>
    <w:p w14:paraId="06C1CC00" w14:textId="3F2AC3F8" w:rsidR="001B6949" w:rsidRDefault="006F0EBF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Прием ведет п</w:t>
      </w:r>
      <w:r w:rsidR="001B6949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сихолог</w:t>
      </w:r>
      <w:r w:rsidR="00B14324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Богданова Юлия Викторовна в </w:t>
      </w:r>
      <w:r w:rsidR="001B6949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кабинет</w:t>
      </w:r>
      <w:r w:rsidR="00B14324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 </w:t>
      </w:r>
      <w:r w:rsidR="005A4E94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№ </w:t>
      </w:r>
      <w:r w:rsidR="001B6949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311</w:t>
      </w:r>
      <w:r w:rsidR="005A4E94" w:rsidRPr="005A4E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(третий этаж)</w:t>
      </w:r>
      <w:r w:rsidR="004619D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F9B9C6A" w14:textId="77777777" w:rsidR="004619D3" w:rsidRPr="005A4E94" w:rsidRDefault="004619D3" w:rsidP="004619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3361"/>
        <w:gridCol w:w="5108"/>
      </w:tblGrid>
      <w:tr w:rsidR="00E3687E" w:rsidRPr="005A4E94" w14:paraId="1506B782" w14:textId="77777777" w:rsidTr="005A4E94">
        <w:tc>
          <w:tcPr>
            <w:tcW w:w="163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2F469A" w14:textId="741750E2" w:rsidR="00E3687E" w:rsidRPr="005A4E94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 помещения</w:t>
            </w:r>
          </w:p>
        </w:tc>
        <w:tc>
          <w:tcPr>
            <w:tcW w:w="336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B47BC8" w14:textId="48E9D392" w:rsidR="00E3687E" w:rsidRPr="005A4E94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Время приема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A361BF" w14:textId="6280C676" w:rsidR="00E3687E" w:rsidRPr="005A4E94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Приспособленность для использования инвалидами и лицами с ОВЗ</w:t>
            </w:r>
          </w:p>
        </w:tc>
      </w:tr>
      <w:tr w:rsidR="00E3687E" w:rsidRPr="00E5285E" w14:paraId="773CE9CB" w14:textId="77777777" w:rsidTr="005A4E94">
        <w:tc>
          <w:tcPr>
            <w:tcW w:w="163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C77B6CA" w14:textId="6FA51288" w:rsidR="00E3687E" w:rsidRPr="005A4E94" w:rsidRDefault="00E3687E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Медицинский кабинет</w:t>
            </w:r>
          </w:p>
        </w:tc>
        <w:tc>
          <w:tcPr>
            <w:tcW w:w="3361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EDFBFFF" w14:textId="6A12D190" w:rsidR="00E3687E" w:rsidRPr="005A4E94" w:rsidRDefault="00B14324" w:rsidP="005A4E94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Понедельник с 09.00-17.45</w:t>
            </w:r>
          </w:p>
          <w:p w14:paraId="1B6264D5" w14:textId="2CF58322" w:rsidR="00B14324" w:rsidRPr="005A4E94" w:rsidRDefault="00B14324" w:rsidP="005A4E94">
            <w:pPr>
              <w:spacing w:after="0" w:line="312" w:lineRule="atLeast"/>
              <w:ind w:left="150" w:right="15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Среда с 09</w:t>
            </w:r>
            <w:r w:rsidR="005A4E94"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.00-17.45</w:t>
            </w:r>
          </w:p>
          <w:p w14:paraId="57AC2CE3" w14:textId="6459DADA" w:rsidR="00B14324" w:rsidRPr="005A4E94" w:rsidRDefault="00B14324" w:rsidP="00E5285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Пятница</w:t>
            </w:r>
            <w:r w:rsidR="005A4E94"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09.00-12.00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D48777" w14:textId="2367506D" w:rsidR="00E3687E" w:rsidRPr="00E5285E" w:rsidRDefault="00556406" w:rsidP="009437EE">
            <w:pPr>
              <w:spacing w:after="0" w:line="312" w:lineRule="atLeast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Массажное</w:t>
            </w:r>
            <w:r w:rsidR="00E3687E" w:rsidRPr="005A4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кресло для инвалидов</w:t>
            </w:r>
          </w:p>
        </w:tc>
      </w:tr>
    </w:tbl>
    <w:p w14:paraId="1AC45443" w14:textId="77777777" w:rsidR="00191EDC" w:rsidRDefault="00E5285E" w:rsidP="00191ED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528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79BAB57" w14:textId="77777777" w:rsidR="00E5285E" w:rsidRPr="005D5D03" w:rsidRDefault="00E5285E" w:rsidP="00E5285E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D5D0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E5285E" w:rsidRPr="005D5D03" w:rsidSect="00F87197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BA1"/>
    <w:multiLevelType w:val="multilevel"/>
    <w:tmpl w:val="AE6A9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21702"/>
    <w:multiLevelType w:val="multilevel"/>
    <w:tmpl w:val="D0ECA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731252">
    <w:abstractNumId w:val="1"/>
  </w:num>
  <w:num w:numId="2" w16cid:durableId="15262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85E"/>
    <w:rsid w:val="00017516"/>
    <w:rsid w:val="00074372"/>
    <w:rsid w:val="00081049"/>
    <w:rsid w:val="000854BA"/>
    <w:rsid w:val="00191EDC"/>
    <w:rsid w:val="001B6949"/>
    <w:rsid w:val="00207FA5"/>
    <w:rsid w:val="002C4AB0"/>
    <w:rsid w:val="00362945"/>
    <w:rsid w:val="003A1F2E"/>
    <w:rsid w:val="003D23AC"/>
    <w:rsid w:val="00426591"/>
    <w:rsid w:val="0045003B"/>
    <w:rsid w:val="004619D3"/>
    <w:rsid w:val="004929AE"/>
    <w:rsid w:val="004934A2"/>
    <w:rsid w:val="00556406"/>
    <w:rsid w:val="005A4E94"/>
    <w:rsid w:val="005B3E13"/>
    <w:rsid w:val="005D5D03"/>
    <w:rsid w:val="00606670"/>
    <w:rsid w:val="00630AC4"/>
    <w:rsid w:val="006B44A5"/>
    <w:rsid w:val="006B7099"/>
    <w:rsid w:val="006D2532"/>
    <w:rsid w:val="006F0EBF"/>
    <w:rsid w:val="007B5E41"/>
    <w:rsid w:val="00862B4F"/>
    <w:rsid w:val="009057A3"/>
    <w:rsid w:val="009437EE"/>
    <w:rsid w:val="00991E52"/>
    <w:rsid w:val="00A46FE2"/>
    <w:rsid w:val="00A83D5F"/>
    <w:rsid w:val="00A86B9D"/>
    <w:rsid w:val="00AA5A96"/>
    <w:rsid w:val="00AA7E07"/>
    <w:rsid w:val="00AD0BE4"/>
    <w:rsid w:val="00B00EBC"/>
    <w:rsid w:val="00B14324"/>
    <w:rsid w:val="00B35683"/>
    <w:rsid w:val="00BD7CC0"/>
    <w:rsid w:val="00CC60B8"/>
    <w:rsid w:val="00D54173"/>
    <w:rsid w:val="00E3687E"/>
    <w:rsid w:val="00E5285E"/>
    <w:rsid w:val="00E97E28"/>
    <w:rsid w:val="00F34D7D"/>
    <w:rsid w:val="00F477F5"/>
    <w:rsid w:val="00F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50FC"/>
  <w15:docId w15:val="{010ACB96-7AE8-42F2-8530-8F598CF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OVZ/doc/18.%D0%9F%D0%B8%D1%81%D1%8C%D0%BC%D0%BE_%D0%A0%D0%BE%D1%81%D0%BE%D0%B1%D1%80%D0%BD%D0%B0%D0%B4%D0%B7%D0%BE%D1%80%D0%B0_%D0%BE%D1%82_16.04.2015_01-50-174_07_1968_%D0%9E_%D0%BF%D1%80%D0%B8%D0%B5%D0%BC%D0%B5_%D0%BD%D0%B0_%D0%BE%D0%B1%D1%83%D1%87%D0%B5%D0%BD%D0%B8%D0%B5_%D0%BB%D0%B8%D1%86_%D1%81_%D0%9E%D0%92%D0%97.pdf" TargetMode="External"/><Relationship Id="rId13" Type="http://schemas.openxmlformats.org/officeDocument/2006/relationships/hyperlink" Target="https://kgii.ru/ovz/14-priem/553-priem-ov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metod.ru/files/OVZ/doc/3.%D0%9F%D1%80%D0%B8%D0%BA%D0%B0%D0%B7_%D0%9C%D0%9E%D0%B8%D0%9D_%D0%A0%D0%A4__%D0%BE%D1%82_09.11.2015_1309_%D0%9E%D0%B1_%D1%83%D1%82%D0%B2%D0%B5%D1%80%D0%B6%D0%B4%D0%B5%D0%BD%D0%B8%D0%B8_%D0%9F%D0%BE%D1%80%D1%8F%D0%B4%D0%BA%D0%B0_%D0%BE%D0%B1%D0%B5%D1%81%D0%BF%D0%B5%D1%87%D0%B5%D0%BD%D0%B8%D1%8F_%D1%83%D1%81%D0%BB%D0%BE%D0%B2%D0%B8%D0%B9_%D0%B4%D0%BE%D1%81%D1%82%D1%83%D0%BF%D0%BD%D0%BE%D1%81%D1%82%D0%B8_%D0%B4%D0%BB%D1%8F_%D0%B8%D0%BD%D0%B2%D0%B0%D0%BB%D0%B8%D0%B4%D0%BE%D0%B2.pdf" TargetMode="External"/><Relationship Id="rId12" Type="http://schemas.openxmlformats.org/officeDocument/2006/relationships/hyperlink" Target="https://kgii.ru/images/stories/docs/OVZ/polozhenie_o_sit_pom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smetod.ru/files/OVZ/doc/1.%D0%A1%D0%B0%D0%BD%D0%9F%D0%B8%D0%9D_%D0%BE%D1%82_10.07.2015_26_%D0%9E%D0%B1_%D1%83%D1%82%D0%B2%D0%B5%D1%80%D0%B6%D0%B4%D0%B5%D0%BD%D0%B8%D0%B8_%D0%A1%D0%B0%D0%BD%D0%9F%D0%B8%D0%9D_%D0%B4%D0%BB%D1%8F_%D0%9E%D0%92%D0%97.pdf" TargetMode="External"/><Relationship Id="rId11" Type="http://schemas.openxmlformats.org/officeDocument/2006/relationships/hyperlink" Target="https://kgii.ru/images/stories/docs/OVZ/polozhenie_OVZ.pdf" TargetMode="External"/><Relationship Id="rId5" Type="http://schemas.openxmlformats.org/officeDocument/2006/relationships/hyperlink" Target="https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gii.ru/sveden/edustand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metod.ru/files/OVZ/doc/44.%D0%9F%D0%B8%D1%81%D1%8C%D0%BC%D0%BE_%D0%9C%D0%9E%D0%B8%D0%9D_%D0%A0%D0%A4_%D0%BE%D1%82_12.02.2016_%D0%92%D0%9A-270_07_%D0%9E%D0%B1_%D0%BE%D0%B1%D0%B5%D1%81%D0%BF%D0%B5%D1%87%D0%B5%D0%BD%D0%B8%D0%B8_%D1%83%D1%81%D0%BB%D0%BE%D0%B2%D0%B8%D0%B9_%D0%B4%D0%BE%D1%81%D1%82%D1%83%D0%BF%D0%BD%D0%BE%D1%81%D1%82%D0%B8_%D0%B4%D0%BB%D1%8F_%D0%B8%D0%BD%D0%B2%D0%B0%D0%BB%D0%B8%D0%B4%D0%BE%D0%B2_%D0%BE%D0%B1%D1%8A%D0%B5%D0%BA%D1%82%D0%BE%D0%B2_%D0%B8_%D1%83%D1%81%D0%BB%D1%83%D0%B3.pdf" TargetMode="External"/><Relationship Id="rId14" Type="http://schemas.openxmlformats.org/officeDocument/2006/relationships/hyperlink" Target="https://kgii.ru/images/stories/docs/OVZ/etika_obsheniya_s_invalida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КХУ Сурикова</dc:creator>
  <cp:keywords/>
  <dc:description/>
  <cp:lastModifiedBy>КХУ Сурикова</cp:lastModifiedBy>
  <cp:revision>41</cp:revision>
  <dcterms:created xsi:type="dcterms:W3CDTF">2024-01-11T03:21:00Z</dcterms:created>
  <dcterms:modified xsi:type="dcterms:W3CDTF">2024-01-15T07:58:00Z</dcterms:modified>
</cp:coreProperties>
</file>