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707" w:rsidRDefault="003B7707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3B7707" w:rsidRDefault="003B7707">
      <w:pPr>
        <w:pStyle w:val="ConsPlusNormal"/>
        <w:jc w:val="both"/>
        <w:outlineLvl w:val="0"/>
      </w:pPr>
    </w:p>
    <w:p w:rsidR="003B7707" w:rsidRDefault="003B770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КРАСНОЯРСКОГО КРАЯ</w:t>
      </w:r>
    </w:p>
    <w:p w:rsidR="003B7707" w:rsidRDefault="003B7707">
      <w:pPr>
        <w:pStyle w:val="ConsPlusNormal"/>
        <w:jc w:val="center"/>
        <w:rPr>
          <w:b/>
          <w:bCs/>
        </w:rPr>
      </w:pP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от 8 ноября 2022 г. N 966-п</w:t>
      </w:r>
    </w:p>
    <w:p w:rsidR="003B7707" w:rsidRDefault="003B7707">
      <w:pPr>
        <w:pStyle w:val="ConsPlusNormal"/>
        <w:jc w:val="center"/>
        <w:rPr>
          <w:b/>
          <w:bCs/>
        </w:rPr>
      </w:pP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ЕЖЕМЕСЯЧНОЙ СТИПЕНДИИ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СТУДЕНТАМ, ОБУЧАЮЩИМСЯ ПО ОЧНОЙ И ОЧНО-ЗАОЧНОЙ ФОРМЕ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ОБУЧЕНИЯ ПО ОБРАЗОВАТЕЛЬНЫМ ПРОГРАММАМ СРЕДНЕГО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ПРОФЕССИОНАЛЬНОГО ОБРАЗОВАНИЯ В КРАЕВЫХ ГОСУДАРСТВЕННЫХ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ПРОФЕССИОНАЛЬНЫХ ОБРАЗОВАТЕЛЬНЫХ ОРГАНИЗАЦИЯХ,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ОСУЩЕСТВЛЯЮЩИХ ДЕЯТЕЛЬНОСТЬ НА ТЕРРИТОРИИ КРАСНОЯРСКОГО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КРАЯ, ЗА СЧЕТ СРЕДСТВ КРАЕВОГО БЮДЖЕТА, ЕЖЕМЕСЯЧНОЙ ДЕНЕЖНОЙ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ВЫПЛАТЫ СЛУШАТЕЛЯМ, ОСВАИВАЮЩИМ В ОЧНОЙ И ОЧНО-ЗАОЧНОЙ ФОРМЕ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ПРОФЕССИОНАЛЬНОГО ОБУЧЕНИЯ В КРАЕВЫХ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ПРОФЕССИОНАЛЬНЫХ ОБРАЗОВАТЕЛЬНЫХ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ОРГАНИЗАЦИЯХ, ОСУЩЕСТВЛЯЮЩИХ ДЕЯТЕЛЬНОСТЬ НА ТЕРРИТОРИИ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КРАСНОЯРСКОГО КРАЯ, ЗА СЧЕТ СРЕДСТВ КРАЕВОГО БЮДЖЕТА</w:t>
      </w:r>
    </w:p>
    <w:p w:rsidR="003B7707" w:rsidRDefault="003B770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7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07" w:rsidRDefault="003B77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07" w:rsidRDefault="003B77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7707" w:rsidRDefault="003B77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B7707" w:rsidRDefault="003B77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3B7707" w:rsidRDefault="003B77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06.12.2022 </w:t>
            </w:r>
            <w:hyperlink r:id="rId5" w:history="1">
              <w:r>
                <w:rPr>
                  <w:color w:val="0000FF"/>
                </w:rPr>
                <w:t>N 1058-п</w:t>
              </w:r>
            </w:hyperlink>
            <w:r>
              <w:rPr>
                <w:color w:val="392C69"/>
              </w:rPr>
              <w:t xml:space="preserve">, от 27.12.2022 </w:t>
            </w:r>
            <w:hyperlink r:id="rId6" w:history="1">
              <w:r>
                <w:rPr>
                  <w:color w:val="0000FF"/>
                </w:rPr>
                <w:t>N 1173-п</w:t>
              </w:r>
            </w:hyperlink>
            <w:r>
              <w:rPr>
                <w:color w:val="392C69"/>
              </w:rPr>
              <w:t xml:space="preserve">, от 16.05.2023 </w:t>
            </w:r>
            <w:hyperlink r:id="rId7" w:history="1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>,</w:t>
            </w:r>
          </w:p>
          <w:p w:rsidR="003B7707" w:rsidRDefault="003B77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26.12.2023 </w:t>
            </w:r>
            <w:hyperlink r:id="rId8" w:history="1">
              <w:r>
                <w:rPr>
                  <w:color w:val="0000FF"/>
                </w:rPr>
                <w:t>N 1049-п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07" w:rsidRDefault="003B770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0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25.10.2022 N 317-уг "О социально-экономических мерах поддержки лиц, принимающих (принимавших) участие в специальной военной операции, и членов их семей" постановляю:</w:t>
      </w:r>
    </w:p>
    <w:p w:rsidR="003B7707" w:rsidRDefault="003B770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26.12.2023 N 1049-п)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ar45" w:history="1">
        <w:r>
          <w:rPr>
            <w:color w:val="0000FF"/>
          </w:rPr>
          <w:t>Порядок</w:t>
        </w:r>
      </w:hyperlink>
      <w:r>
        <w:t xml:space="preserve">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согласно приложению.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2.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опубликования, и применяется к правоотношениям, возникшим с 24 февраля 2022 года.</w:t>
      </w:r>
    </w:p>
    <w:p w:rsidR="003B7707" w:rsidRDefault="003B7707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26.12.2023 N 1049-п)</w:t>
      </w: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right"/>
      </w:pPr>
      <w:r>
        <w:t>Первый заместитель</w:t>
      </w:r>
    </w:p>
    <w:p w:rsidR="003B7707" w:rsidRDefault="003B7707">
      <w:pPr>
        <w:pStyle w:val="ConsPlusNormal"/>
        <w:jc w:val="right"/>
      </w:pPr>
      <w:r>
        <w:t>Губернатора края -</w:t>
      </w:r>
    </w:p>
    <w:p w:rsidR="003B7707" w:rsidRDefault="003B7707">
      <w:pPr>
        <w:pStyle w:val="ConsPlusNormal"/>
        <w:jc w:val="right"/>
      </w:pPr>
      <w:r>
        <w:t>председатель</w:t>
      </w:r>
    </w:p>
    <w:p w:rsidR="003B7707" w:rsidRDefault="003B7707">
      <w:pPr>
        <w:pStyle w:val="ConsPlusNormal"/>
        <w:jc w:val="right"/>
      </w:pPr>
      <w:r>
        <w:t>Правительства края</w:t>
      </w:r>
    </w:p>
    <w:p w:rsidR="003B7707" w:rsidRDefault="003B7707">
      <w:pPr>
        <w:pStyle w:val="ConsPlusNormal"/>
        <w:jc w:val="right"/>
      </w:pPr>
      <w:r>
        <w:t>Ю.А.ЛАПШИН</w:t>
      </w: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right"/>
        <w:outlineLvl w:val="0"/>
      </w:pPr>
      <w:r>
        <w:t>Приложение</w:t>
      </w:r>
    </w:p>
    <w:p w:rsidR="003B7707" w:rsidRDefault="003B7707">
      <w:pPr>
        <w:pStyle w:val="ConsPlusNormal"/>
        <w:jc w:val="right"/>
      </w:pPr>
      <w:r>
        <w:t>к Постановлению</w:t>
      </w:r>
    </w:p>
    <w:p w:rsidR="003B7707" w:rsidRDefault="003B7707">
      <w:pPr>
        <w:pStyle w:val="ConsPlusNormal"/>
        <w:jc w:val="right"/>
      </w:pPr>
      <w:r>
        <w:t>Правительства Красноярского края</w:t>
      </w:r>
    </w:p>
    <w:p w:rsidR="003B7707" w:rsidRDefault="003B7707">
      <w:pPr>
        <w:pStyle w:val="ConsPlusNormal"/>
        <w:jc w:val="right"/>
      </w:pPr>
      <w:r>
        <w:t>от 8 ноября 2022 г. N 966-п</w:t>
      </w: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center"/>
        <w:rPr>
          <w:b/>
          <w:bCs/>
        </w:rPr>
      </w:pPr>
      <w:bookmarkStart w:id="1" w:name="Par45"/>
      <w:bookmarkEnd w:id="1"/>
      <w:r>
        <w:rPr>
          <w:b/>
          <w:bCs/>
        </w:rPr>
        <w:t>ПОРЯДОК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ЕЖЕМЕСЯЧНОЙ СТИПЕНДИИ СТУДЕНТАМ, ОБУЧАЮЩИМСЯ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ПО ОЧНОЙ И ОЧНО-ЗАОЧНОЙ ФОРМЕ ОБУЧЕНИЯ ПО ОБРАЗОВАТЕЛЬНЫМ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ПРОГРАММАМ СРЕДНЕГО ПРОФЕССИОНАЛЬНОГО ОБРАЗОВАНИЯ В КРАЕВЫХ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ПРОФЕССИОНАЛЬНЫХ ОБРАЗОВАТЕЛЬНЫХ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ОРГАНИЗАЦИЯХ, ОСУЩЕСТВЛЯЮЩИХ ДЕЯТЕЛЬНОСТЬ НА ТЕРРИТОРИИ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КРАСНОЯРСКОГО КРАЯ, ЗА СЧЕТ СРЕДСТВ КРАЕВОГО БЮДЖЕТА,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ЕЖЕМЕСЯЧНОЙ ДЕНЕЖНОЙ ВЫПЛАТЫ СЛУШАТЕЛЯМ, ОСВАИВАЮЩИМ В ОЧНОЙ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И ОЧНО-ЗАОЧНОЙ ФОРМЕ ПРОГРАММЫ ПРОФЕССИОНАЛЬНОГО ОБУЧЕНИЯ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В КРАЕВЫХ ГОСУДАРСТВЕННЫХ ПРОФЕССИОНАЛЬНЫХ ОБРАЗОВАТЕЛЬНЫХ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ОРГАНИЗАЦИЯХ, ОСУЩЕСТВЛЯЮЩИХ ДЕЯТЕЛЬНОСТЬ НА ТЕРРИТОРИИ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КРАСНОЯРСКОГО КРАЯ, ЗА СЧЕТ СРЕДСТВ КРАЕВОГО БЮДЖЕТА</w:t>
      </w:r>
    </w:p>
    <w:p w:rsidR="003B7707" w:rsidRDefault="003B770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7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07" w:rsidRDefault="003B77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07" w:rsidRDefault="003B77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7707" w:rsidRDefault="003B77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B7707" w:rsidRDefault="003B77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3B7707" w:rsidRDefault="003B770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26.12.2023 N 1049-п)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707" w:rsidRDefault="003B770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ind w:firstLine="540"/>
        <w:jc w:val="both"/>
      </w:pPr>
      <w:r>
        <w:t>1.1. Порядок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обучения,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(далее - Порядок), определяет правила предоставления: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(далее - стипендия, студенты);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(далее - денежная выплата, слушатели).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2" w:name="Par66"/>
      <w:bookmarkEnd w:id="2"/>
      <w:r>
        <w:t>1.2. Студенты имеют право на предоставление стипендии, слушатели - на предоставление денежной выплаты в случаях, если их супруг (супруга), либо оба или один из их родителей (усыновителей), либо единственный родитель (усыновитель), опекун (попечитель), приемный родитель, а также отчим (мачеха) (далее - члены семьи) являются (являлись) участниками специальной военной операции.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1.3. Размер стипендии и денежной выплаты составляет 2000 рублей.</w:t>
      </w: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ПРЕДОСТАВЛЕНИЕ И ВЫПЛАТА СТИПЕНДИИ СТУДЕНТАМ, ДЕНЕЖНОЙ</w:t>
      </w:r>
    </w:p>
    <w:p w:rsidR="003B7707" w:rsidRDefault="003B7707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ВЫПЛАТЫ СЛУШАТЕЛЯМ</w:t>
      </w: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ind w:firstLine="540"/>
        <w:jc w:val="both"/>
      </w:pPr>
      <w:bookmarkStart w:id="3" w:name="Par72"/>
      <w:bookmarkEnd w:id="3"/>
      <w:r>
        <w:t>2.1. Для получения стипендии, денежной выплаты студент, слушатель представляют в краевую государственную профессиональную образовательную организацию, осуществляющую деятельность на территории Красноярского края, в которой они обучаются (далее - образовательная организация), однократно в течение учебного года: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1) </w:t>
      </w:r>
      <w:hyperlink w:anchor="Par189" w:history="1">
        <w:r>
          <w:rPr>
            <w:color w:val="0000FF"/>
          </w:rPr>
          <w:t>заявление</w:t>
        </w:r>
      </w:hyperlink>
      <w:r>
        <w:t xml:space="preserve"> на получение стипендии по форме согласно приложению N 1 к Порядку (далее - заявление N 1) (в случае обращения за предоставлением стипендии студента);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2) </w:t>
      </w:r>
      <w:hyperlink w:anchor="Par322" w:history="1">
        <w:r>
          <w:rPr>
            <w:color w:val="0000FF"/>
          </w:rPr>
          <w:t>заявление</w:t>
        </w:r>
      </w:hyperlink>
      <w:r>
        <w:t xml:space="preserve"> на получение денежной выплаты по форме согласно приложению N 2 к Порядку (далее - заявление N 2) (в случае обращения за предоставлением денежной выплаты слушателя);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4" w:name="Par75"/>
      <w:bookmarkEnd w:id="4"/>
      <w:r>
        <w:t xml:space="preserve">3) копию свидетельства о рождении (об усыновлении (удочерении) студента, слушателя (копия свидетельства о рождении (об усыновлении (удочерении) студента, слушателя,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студента, слушателя,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(для подтверждения правового статуса родителя (усыновителя) студента, слушателя, указанного в </w:t>
      </w:r>
      <w:hyperlink w:anchor="Par66" w:history="1">
        <w:r>
          <w:rPr>
            <w:color w:val="0000FF"/>
          </w:rPr>
          <w:t>пункте 1.2</w:t>
        </w:r>
      </w:hyperlink>
      <w:r>
        <w:t xml:space="preserve"> Порядка);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5" w:name="Par76"/>
      <w:bookmarkEnd w:id="5"/>
      <w:r>
        <w:t xml:space="preserve">4) копию свидетельства о заключении брака студента, слушателя либо их родителя (родителей)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(для подтверждения заключения брака между студентом, слушателем и лицом, указанным в </w:t>
      </w:r>
      <w:hyperlink w:anchor="Par66" w:history="1">
        <w:r>
          <w:rPr>
            <w:color w:val="0000FF"/>
          </w:rPr>
          <w:t>пункте 1.2</w:t>
        </w:r>
      </w:hyperlink>
      <w:r>
        <w:t xml:space="preserve"> Порядка, либо для подтверждения статуса отчима (мачехи);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6" w:name="Par77"/>
      <w:bookmarkEnd w:id="6"/>
      <w:r>
        <w:t xml:space="preserve">5) копию акта органа опеки и попечительства о назначении опекуном или попечителем либо договор об осуществлении опеки и попечительства (в том числе договор о приемной семье (для подтверждения статуса опекуна (попечителя), приемного родителя, указанного в </w:t>
      </w:r>
      <w:hyperlink w:anchor="Par66" w:history="1">
        <w:r>
          <w:rPr>
            <w:color w:val="0000FF"/>
          </w:rPr>
          <w:t>пункте 1.2</w:t>
        </w:r>
      </w:hyperlink>
      <w:r>
        <w:t xml:space="preserve"> Порядка, представляется по собственной инициативе);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7" w:name="Par78"/>
      <w:bookmarkEnd w:id="7"/>
      <w:r>
        <w:t>6) копию страхового свидетельства обязательного пенсионного страхования студента, слушателя или иного документа, подтверждающего регистрацию студента, слушателя в системе индивидуального (персонифицированного) учета и содержащего сведения о страховом номере индивидуального лицевого счета студента, слушателя (при наличии такой регистрации, представляется по собственной инициативе);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7) копии документов, подтверждающих участие членов семьи студента, слушателя в специальной военной операции, с указанием начала периода участия членов семьи студента, слушателя в специальной военной операции.</w:t>
      </w:r>
    </w:p>
    <w:p w:rsidR="003B7707" w:rsidRDefault="003B7707">
      <w:pPr>
        <w:pStyle w:val="ConsPlusNormal"/>
        <w:spacing w:before="220"/>
        <w:ind w:firstLine="540"/>
        <w:jc w:val="both"/>
      </w:pPr>
      <w:hyperlink w:anchor="Par189" w:history="1">
        <w:r>
          <w:rPr>
            <w:color w:val="0000FF"/>
          </w:rPr>
          <w:t>Заявление N 1</w:t>
        </w:r>
      </w:hyperlink>
      <w:r>
        <w:t xml:space="preserve">, </w:t>
      </w:r>
      <w:hyperlink w:anchor="Par322" w:history="1">
        <w:r>
          <w:rPr>
            <w:color w:val="0000FF"/>
          </w:rPr>
          <w:t>заявление N 2</w:t>
        </w:r>
      </w:hyperlink>
      <w:r>
        <w:t>, документы, указанные в настоящем пункте, подлежат регистрации образовательной организацией в день их поступления.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В случае если </w:t>
      </w:r>
      <w:hyperlink w:anchor="Par189" w:history="1">
        <w:r>
          <w:rPr>
            <w:color w:val="0000FF"/>
          </w:rPr>
          <w:t>заявление N 1</w:t>
        </w:r>
      </w:hyperlink>
      <w:r>
        <w:t xml:space="preserve">, </w:t>
      </w:r>
      <w:hyperlink w:anchor="Par322" w:history="1">
        <w:r>
          <w:rPr>
            <w:color w:val="0000FF"/>
          </w:rPr>
          <w:t>заявление N 2</w:t>
        </w:r>
      </w:hyperlink>
      <w:r>
        <w:t xml:space="preserve"> с приложенными к ним документами, указанными в настоящем пункте, поступили в образовательную организацию в нерабочее время (в том числе в выходной или нерабочий праздничный день), то они регистрируются в первый рабочий день, следующий за днем их поступления.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2.2. Документы, указанные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представляются студентом, слушателем </w:t>
      </w:r>
      <w:r>
        <w:lastRenderedPageBreak/>
        <w:t>лично, либо направляются почтовым отправлением с уведомлением о вручении и описью вложения, либо направляются в форме электронных документов (пакета электронных документов) по адресу электронной почты образовательной организации.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В случае направления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в электронной форме электронный документ (пакет электронных документов) подписывается усиленной квалифицированной электронной подписью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2.3. В случае представления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студентом, слушателем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студенту, слушателю.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2.4. В случае направления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2.5. При поступлении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подписанных усиленной квалифицированной электронной подписью, образовательная организация в срок не позднее 2 рабочих дней со дня регистрации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проводит процедуру проверки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15" w:history="1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 (далее соответственно - Федеральный закон N 63-ФЗ, проверка подписи).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подписи, образовательная организация в течение 3 дней со дня завершения проведения такой проверки принимает решение об отказе в приеме к рассмотрению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и направляет студенту, слушателю уведомление об этом в электронной форме с указанием пунктов </w:t>
      </w:r>
      <w:hyperlink r:id="rId16" w:history="1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Уведомление подписывается усиленной квалифицированной электронной подписью образовательной организации и направляется по адресу электронной почты студента, слушателя. После получения уведомления студент, слушатель вправе повторно обратиться с документами, указанными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устранив нарушения, которые послужили основанием для отказа в приеме к рассмотрению первичного заявления.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2.6. В случае если документы, указанные в </w:t>
      </w:r>
      <w:hyperlink w:anchor="Par75" w:history="1">
        <w:r>
          <w:rPr>
            <w:color w:val="0000FF"/>
          </w:rPr>
          <w:t>подпункте 3</w:t>
        </w:r>
      </w:hyperlink>
      <w:r>
        <w:t xml:space="preserve"> (в части копии свидетельства о рождении студента, слушателя, выданного органами записи актов гражданского состояния или консульскими учреждениями Российской Федерации), </w:t>
      </w:r>
      <w:hyperlink w:anchor="Par76" w:history="1">
        <w:r>
          <w:rPr>
            <w:color w:val="0000FF"/>
          </w:rPr>
          <w:t>подпункте 4</w:t>
        </w:r>
      </w:hyperlink>
      <w: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2.1 Порядка, не были представлены по собственной инициативе студента, слушателя, не находятся в распоряжении образовательной организации, образовательная организация в течение 2 рабочих дней со дня регистрации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запрашивает сведения о государственной регистрации рождения студента, слушателя, о государственной регистрации заключения брака студента, слушателя, их родителей (родителя), содержащиеся в Едином государственном реестре записей актов гражданского </w:t>
      </w:r>
      <w:r>
        <w:lastRenderedPageBreak/>
        <w:t xml:space="preserve">состояния, в порядке межведомственного информационного взаимодействия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В случае если документ, указанный в </w:t>
      </w:r>
      <w:hyperlink w:anchor="Par77" w:history="1">
        <w:r>
          <w:rPr>
            <w:color w:val="0000FF"/>
          </w:rPr>
          <w:t>подпункте 5 пункта 2.1</w:t>
        </w:r>
      </w:hyperlink>
      <w:r>
        <w:t xml:space="preserve"> Порядка, не был представлен по собственной инициативе студента, слушателя, не находится в распоряжении образовательной организации, образовательная организация в течение 2 рабочих дней со дня регистрации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направляет межведомственный запрос о представлении указанного документа (его копии или содержащейся в нем информации) в порядке межведомственного информационного взаимодействия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N 210-ФЗ.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В случае если документ, указанный в </w:t>
      </w:r>
      <w:hyperlink w:anchor="Par78" w:history="1">
        <w:r>
          <w:rPr>
            <w:color w:val="0000FF"/>
          </w:rPr>
          <w:t>подпункте 6 пункта 2.1</w:t>
        </w:r>
      </w:hyperlink>
      <w:r>
        <w:t xml:space="preserve"> Порядка, не был представлен студентом, слушателем и не находится в распоряжении образовательной организации и из заявления следует, что в отношении студента, слушателя открыт индивидуальный лицевой счет, образовательная организация в течение 2 рабочих дней со дня регистрации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N 210-ФЗ.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В случае если документ, указанный в </w:t>
      </w:r>
      <w:hyperlink w:anchor="Par78" w:history="1">
        <w:r>
          <w:rPr>
            <w:color w:val="0000FF"/>
          </w:rPr>
          <w:t>подпункте 6 пункта 2.1</w:t>
        </w:r>
      </w:hyperlink>
      <w:r>
        <w:t xml:space="preserve"> Порядка, не был представлен студентом, слушателем, не находится в распоряжении образовательной организации и из заявления следует, что в отношении студента, слушателя не открыт индивидуальный лицевой счет, образовательная организация в соответствии с </w:t>
      </w:r>
      <w:hyperlink r:id="rId20" w:history="1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представляет сведения, указанные в </w:t>
      </w:r>
      <w:hyperlink r:id="rId21" w:history="1">
        <w:r>
          <w:rPr>
            <w:color w:val="0000FF"/>
          </w:rPr>
          <w:t>подпунктах 2</w:t>
        </w:r>
      </w:hyperlink>
      <w:r>
        <w:t xml:space="preserve"> - </w:t>
      </w:r>
      <w:hyperlink r:id="rId22" w:history="1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студенту, слушателю индивидуального лицевого счета в территориальный орган Фонда пенсионного и социального страхования Российской Федерации.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2.7. Образовательная организация рассматривает документы, указанные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и принимает решение в форме распорядительного акта: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1) о предоставлении стипендии студенту, денежной выплаты слушателю или об отказе в предоставлении стипендии студенту, денежной выплаты слушателю в срок не позднее 3 рабочих дней со дня поступления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в образовательную организацию;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2) о перерасчете стипендии студенту, денежной выплаты слушателю, которому ранее прекращена выплата стипендии, денежной выплаты в связи с прекращением участия члена семьи студента, слушателя в специальной военной операции, в срок не позднее 20 рабочих дней со дня вступления в силу Постановления Правительства Красноярского края от 26.12.2023 N 1049-п "О внесении изменений в Постановление Правительства Красноярского края от 08.11.2022 N 966-п "Об утверждении Порядка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бюджета" (далее - постановление Правительства края о внесении изменений);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3) о перерасчете стипендии студенту, денежной выплаты слушателю, член семьи которого является (являлся) участником специальной военной операции, решение о предоставлении </w:t>
      </w:r>
      <w:r>
        <w:lastRenderedPageBreak/>
        <w:t>стипендии студенту, денежной выплаты слушателю в отношении которого принято 1 ноября 2022 года и позже, в срок не позднее 20 рабочих дней со дня вступления в силу постановления Правительства края о внесении изменений (в случае, если в копии документа, подтверждающего участие члена семьи студента, слушателя в специальной военной операции, указано начало периода участия члена семьи студента, слушателя в специальной военной операции) либо в срок не позднее 20 рабочих дней со дня представления документа, подтверждающего участие члена семьи студента, слушателя в специальной военной операции с указанием начала периода участия члена семьи студента, слушателя в специальной военной операции (в случае, если в копии документа, подтверждающего участие члена семьи студента, слушателя в специальной военной операции, не указано начало периода участия члена семьи студента, слушателя в специальной военной операции);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4) о перерасчете стипендии студенту, денежной выплаты слушателю, член семьи которого является (являлся) участником специальной военной операции, ранее не обращавшемуся в образовательную организацию за предоставлением стипендии, денежной выплаты, в срок не позднее 3 рабочих дней со дня поступления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в образовательную организацию.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2.8. Предоставление стипендии студенту, денежной выплаты слушателю осуществляется с 1-го числа месяца, в котором член семьи стал участником специальной военной операции, но не ранее месяца зачисления в образовательную организацию на обучение студента, слушателя.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2.9. Основаниями для отказа в предоставлении стипендии студентам, денежной выплаты слушателям являются: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1) непредставление или представление студентом, слушателем не в полном объеме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за исключением документов, указанных в </w:t>
      </w:r>
      <w:hyperlink w:anchor="Par75" w:history="1">
        <w:r>
          <w:rPr>
            <w:color w:val="0000FF"/>
          </w:rPr>
          <w:t>подпунктах 3</w:t>
        </w:r>
      </w:hyperlink>
      <w:r>
        <w:t xml:space="preserve"> (в части копии свидетельства о рождении студента, слушателя, выданного органами записи актов гражданского состояния или консульскими учреждениями Российской Федерации), </w:t>
      </w:r>
      <w:hyperlink w:anchor="Par76" w:history="1">
        <w:r>
          <w:rPr>
            <w:color w:val="0000FF"/>
          </w:rPr>
          <w:t>4</w:t>
        </w:r>
      </w:hyperlink>
      <w:r>
        <w:t xml:space="preserve"> (в части копии свидетельства о заключении брака студента, слушателя либо их родителя (родителей), выданного органами записи актов гражданского состояния или консульскими учреждениями Российской Федерации), </w:t>
      </w:r>
      <w:hyperlink w:anchor="Par77" w:history="1">
        <w:r>
          <w:rPr>
            <w:color w:val="0000FF"/>
          </w:rPr>
          <w:t>5</w:t>
        </w:r>
      </w:hyperlink>
      <w:r>
        <w:t xml:space="preserve">, </w:t>
      </w:r>
      <w:hyperlink w:anchor="Par78" w:history="1">
        <w:r>
          <w:rPr>
            <w:color w:val="0000FF"/>
          </w:rPr>
          <w:t>6 пункта 2.1</w:t>
        </w:r>
      </w:hyperlink>
      <w:r>
        <w:t xml:space="preserve"> Порядка, представляемых по собственной инициативе;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2) выявление факта представления документов, указанных в </w:t>
      </w:r>
      <w:hyperlink w:anchor="Par72" w:history="1">
        <w:r>
          <w:rPr>
            <w:color w:val="0000FF"/>
          </w:rPr>
          <w:t>пункте 2.1</w:t>
        </w:r>
      </w:hyperlink>
      <w:r>
        <w:t xml:space="preserve"> Порядка, содержащих недостоверные сведения;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3) отсутствие у студента, слушателя права на предоставление стипендии, денежной выплаты в соответствии с </w:t>
      </w:r>
      <w:hyperlink w:anchor="Par66" w:history="1">
        <w:r>
          <w:rPr>
            <w:color w:val="0000FF"/>
          </w:rPr>
          <w:t>пунктом 1.2</w:t>
        </w:r>
      </w:hyperlink>
      <w:r>
        <w:t xml:space="preserve"> Порядка.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2.10. Перерасчет стипендии студенту, денежной выплаты слушателю, которому ранее прекращена выплата стипендии, денежной выплаты в связи с прекращением участия члена семьи студента, слушателя в специальной военной операции, осуществляется с 1-го числа месяца, с которого прекращена ранее выплата стипендии, денежная выплата в связи с прекращением участия члена семьи студента, слушателя в специальной военной операции.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Перерасчет стипендии студенту, денежной выплаты слушателю, член семьи которого является (являлся) участником специальной военной операции, решение о предоставлении стипендии студенту, денежной выплаты слушателю в отношении которого принято 1 ноября 2022 года и позже, осуществляется с 1-го числа месяца участия члена семьи студента, слушателя в специальной военной операции, но не ранее месяца зачисления студента, слушателя в образовательную организацию и до 1-го числа месяца, в котором ранее принято решение о предоставлении стипендии студенту, денежной выплаты слушателю.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Перерасчет стипендии студенту, денежной выплаты слушателю, член семьи которого является (являлся) участником специальной военной операции, ранее не обращавшемуся в </w:t>
      </w:r>
      <w:r>
        <w:lastRenderedPageBreak/>
        <w:t>образовательную организацию за предоставлением стипендии, денежной выплаты, осуществляется с 1-го числа месяца, в котором член семьи студента, слушателя стал участником специальной военной операции, но не ранее месяца зачисления в образовательную организацию на обучение студента, слушателя.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8" w:name="Par106"/>
      <w:bookmarkEnd w:id="8"/>
      <w:r>
        <w:t>2.11. Выплата стипендии студентам, денежной выплаты слушателям осуществляется в следующие сроки: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с 1 числа месяца, в котором член семьи студента, слушателя стал участником специальной военной операции, но не ранее месяца зачисления в образовательную организацию на обучение студента, слушателя - до 20-го числа месяца, следующего за месяцем принятия решения о предоставлении стипендии студенту, денежной выплаты слушателю;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в дальнейшем - ежемесячно, в срок не позднее 20-го числа месяца, следующего за месяцем, за который выплачивается стипендия студенту, денежная выплата слушателю.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В случае если студенту, слушателю ранее прекращена выплата стипендии, денежной выплаты в связи с прекращением участия члена семьи студента, слушателя в специальной военной операции, выплата стипендии студентам, денежной выплаты слушателям осуществляется в следующие сроки: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со дня прекращения выплаты стипендии, денежной выплаты, но не ранее месяца зачисления в образовательную организацию на обучение студента, слушателя - до 20-го числа месяца, следующего за месяцем принятия решения о перерасчете стипендии студентам, денежной выплаты слушателям;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в дальнейшем - ежемесячно, в срок не позднее 20-го числа месяца, следующего за месяцем, за который выплачивается стипендия студентам, денежная выплата слушателям.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В случае если студент, слушатель, член семьи которого является (являлся) участником специальной военной операции, ранее не обращался в образовательную организацию за предоставлением стипендии, денежной выплаты осуществляется в следующие сроки: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с 1 числа месяца, в котором член семьи студента, слушателя стал являться участником специальной операции, но не ранее месяца зачисления в образовательную организацию на обучение студента, слушателя - до 20-го числа месяца, следующего за месяцем принятия решения о перерасчете стипендии студенту, денежной выплаты слушателю;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в дальнейшем - ежемесячно, в срок не позднее 20-го числа месяца, следующего за месяцем, за который выплачивается стипендия студенту, денежная выплата слушателю.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Выплата стипендии студенту, денежная выплата слушателю осуществляются путем перечисления денежных средств на счет студента, слушателя, открытый в российской кредитной организации, либо через отделение почтовой связи по месту жительства студента, слушателя, которые указаны в </w:t>
      </w:r>
      <w:hyperlink w:anchor="Par189" w:history="1">
        <w:r>
          <w:rPr>
            <w:color w:val="0000FF"/>
          </w:rPr>
          <w:t>заявлении N 1</w:t>
        </w:r>
      </w:hyperlink>
      <w:r>
        <w:t xml:space="preserve">, </w:t>
      </w:r>
      <w:hyperlink w:anchor="Par322" w:history="1">
        <w:r>
          <w:rPr>
            <w:color w:val="0000FF"/>
          </w:rPr>
          <w:t>заявлении N 2</w:t>
        </w:r>
      </w:hyperlink>
      <w:r>
        <w:t>.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9" w:name="Par116"/>
      <w:bookmarkEnd w:id="9"/>
      <w:r>
        <w:t>2.12. Основаниями для прекращения выплаты стипендии студенту, денежной выплаты слушателю являются: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10" w:name="Par117"/>
      <w:bookmarkEnd w:id="10"/>
      <w:r>
        <w:t>1) прекращение образовательных отношений между студентом, слушателем и образовательной организацией;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11" w:name="Par118"/>
      <w:bookmarkEnd w:id="11"/>
      <w:r>
        <w:t>2) смерть студента, слушателя;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12" w:name="Par119"/>
      <w:bookmarkEnd w:id="12"/>
      <w:r>
        <w:t>3) признание студента, слушателя судом безвестно отсутствующим или объявление умершим;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13" w:name="Par120"/>
      <w:bookmarkEnd w:id="13"/>
      <w:r>
        <w:lastRenderedPageBreak/>
        <w:t>4) лишение студента, слушателя свободы по приговору суда с реальным отбыванием наказания;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14" w:name="Par121"/>
      <w:bookmarkEnd w:id="14"/>
      <w:r>
        <w:t>5) избрание студенту, слушателю, являющемуся обвиняемым или подозреваемым в совершении преступлений, меры пресечения в виде заключения под стражу, назначение студенту, слушателю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условиях.</w:t>
      </w:r>
    </w:p>
    <w:p w:rsidR="003B7707" w:rsidRDefault="003B7707">
      <w:pPr>
        <w:pStyle w:val="ConsPlusNormal"/>
        <w:spacing w:before="220"/>
        <w:ind w:firstLine="540"/>
        <w:jc w:val="both"/>
      </w:pPr>
      <w:bookmarkStart w:id="15" w:name="Par122"/>
      <w:bookmarkEnd w:id="15"/>
      <w:r>
        <w:t xml:space="preserve">2.13. Студент, слушатель обязан сообщить образовательной организации в письменной форме лично, либо почтовым отправлением с уведомлением о вручении и описью вложения, либо в форме электронного документа (пакета электронных документов) по адресу электронной почты образовательной организации об обстоятельствах, указанных в </w:t>
      </w:r>
      <w:hyperlink w:anchor="Par120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ar121" w:history="1">
        <w:r>
          <w:rPr>
            <w:color w:val="0000FF"/>
          </w:rPr>
          <w:t>5 пункта 2.12</w:t>
        </w:r>
      </w:hyperlink>
      <w:r>
        <w:t xml:space="preserve"> Порядка, влекущих прекращение выплаты стипендии студенту, денежной выплаты слушателю, в срок не позднее 5 рабочих дней со дня, когда студент, слушатель узнал о наступлении обстоятельств, указанных в </w:t>
      </w:r>
      <w:hyperlink w:anchor="Par120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ar121" w:history="1">
        <w:r>
          <w:rPr>
            <w:color w:val="0000FF"/>
          </w:rPr>
          <w:t>5 пункта 2.12</w:t>
        </w:r>
      </w:hyperlink>
      <w:r>
        <w:t xml:space="preserve"> Порядка.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В случае наступления обстоятельств, указанных в </w:t>
      </w:r>
      <w:hyperlink w:anchor="Par120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ar121" w:history="1">
        <w:r>
          <w:rPr>
            <w:color w:val="0000FF"/>
          </w:rPr>
          <w:t>5 пункта 2.12</w:t>
        </w:r>
      </w:hyperlink>
      <w:r>
        <w:t xml:space="preserve"> Порядка, студент, слушатель в сообщении, поданном в образовательную организацию в соответствии с </w:t>
      </w:r>
      <w:hyperlink w:anchor="Par122" w:history="1">
        <w:r>
          <w:rPr>
            <w:color w:val="0000FF"/>
          </w:rPr>
          <w:t>абзацем первым</w:t>
        </w:r>
      </w:hyperlink>
      <w:r>
        <w:t xml:space="preserve"> настоящего пункта, дополнительно указывает почтовый адрес, на который должен быть направлен распорядительный акт образовательной организации в форме приказа о прекращении выплаты стипендии студенту, денежной выплаты слушателю в соответствии с </w:t>
      </w:r>
      <w:hyperlink w:anchor="Par120" w:history="1">
        <w:r>
          <w:rPr>
            <w:color w:val="0000FF"/>
          </w:rPr>
          <w:t>подпунктами 4</w:t>
        </w:r>
      </w:hyperlink>
      <w:r>
        <w:t xml:space="preserve">, </w:t>
      </w:r>
      <w:hyperlink w:anchor="Par121" w:history="1">
        <w:r>
          <w:rPr>
            <w:color w:val="0000FF"/>
          </w:rPr>
          <w:t>5 пункта 2.12</w:t>
        </w:r>
      </w:hyperlink>
      <w:r>
        <w:t xml:space="preserve"> Порядка.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Один из членов семьи студента, слушателя, не являющийся участником специальной военной операции, обязан сообщить образовательной организации в письменной форме лично, либо почтовым отправлением с уведомлением о вручении и описью вложения, либо в форме электронного документа (пакета электронных документов) по адресу электронной почты образовательной организации об обстоятельствах, указанных в </w:t>
      </w:r>
      <w:hyperlink w:anchor="Par118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119" w:history="1">
        <w:r>
          <w:rPr>
            <w:color w:val="0000FF"/>
          </w:rPr>
          <w:t>3 пункта 2.12</w:t>
        </w:r>
      </w:hyperlink>
      <w:r>
        <w:t xml:space="preserve"> Порядка, влекущих прекращение выплаты стипендии студенту, денежной выплаты слушателю, в срок не позднее 5 рабочих дней со дня, когда один из членов семьи студента, слушателя узнал о наступлении обстоятельств, указанных в </w:t>
      </w:r>
      <w:hyperlink w:anchor="Par118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119" w:history="1">
        <w:r>
          <w:rPr>
            <w:color w:val="0000FF"/>
          </w:rPr>
          <w:t>3 пункта 2.12</w:t>
        </w:r>
      </w:hyperlink>
      <w:r>
        <w:t xml:space="preserve"> Порядка.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В случае направления документов в электронной форме электронный документ (пакет электронных документов) подписывается усиленной квалифицированной электронной подписью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При поступлении документов, подписанных усиленной квалифицированной электронной подписью, образовательная организация в срок не позднее 2 дней со дня регистрации документов проводит процедуру проверки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24" w:history="1">
        <w:r>
          <w:rPr>
            <w:color w:val="0000FF"/>
          </w:rPr>
          <w:t>статье 11</w:t>
        </w:r>
      </w:hyperlink>
      <w:r>
        <w:t xml:space="preserve"> Федерального закона N 63-ФЗ.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подписи, образовательная организация в течение 3 дней со дня завершения проведения такой проверки принимает решение об отказе в приеме к рассмотрению документов и направляет студенту, слушателю (в случае наступления обстоятельств, указанных в </w:t>
      </w:r>
      <w:hyperlink w:anchor="Par120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ar121" w:history="1">
        <w:r>
          <w:rPr>
            <w:color w:val="0000FF"/>
          </w:rPr>
          <w:t>5 пункта 2.12</w:t>
        </w:r>
      </w:hyperlink>
      <w:r>
        <w:t xml:space="preserve"> Порядка), одному из членов семьи студента, слушателя (в случае наступления обстоятельств, указанных в </w:t>
      </w:r>
      <w:hyperlink w:anchor="Par118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119" w:history="1">
        <w:r>
          <w:rPr>
            <w:color w:val="0000FF"/>
          </w:rPr>
          <w:t>3 пункта 2.12</w:t>
        </w:r>
      </w:hyperlink>
      <w:r>
        <w:t xml:space="preserve"> Порядка) уведомление об этом в электронной форме с указанием пунктов </w:t>
      </w:r>
      <w:hyperlink r:id="rId25" w:history="1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lastRenderedPageBreak/>
        <w:t xml:space="preserve">Уведомление подписывается усиленной квалифицированной электронной подписью образовательной организации и направляется по адресу электронной почты заявителя. После получения уведомления студент, слушатель (в случае наступления обстоятельств, указанных в </w:t>
      </w:r>
      <w:hyperlink w:anchor="Par120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ar121" w:history="1">
        <w:r>
          <w:rPr>
            <w:color w:val="0000FF"/>
          </w:rPr>
          <w:t>5 пункта 2.12</w:t>
        </w:r>
      </w:hyperlink>
      <w:r>
        <w:t xml:space="preserve"> Порядка), один из членов семьи студента, слушателя (в случае наступления обстоятельств, указанных в </w:t>
      </w:r>
      <w:hyperlink w:anchor="Par118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119" w:history="1">
        <w:r>
          <w:rPr>
            <w:color w:val="0000FF"/>
          </w:rPr>
          <w:t>3 пункта 2.12</w:t>
        </w:r>
      </w:hyperlink>
      <w:r>
        <w:t xml:space="preserve"> Порядка) вправе повторно обратиться с документами, устранив нарушения, которые послужили основанием для отказа в приеме к рассмотрению первичного заявления.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2.14. Выплата стипендии студенту, денежной выплаты слушателю прекращается на основании распорядительного акта образовательной организации в форме приказа о прекращении выплаты стипендии студенту, денежной выплаты слушателю, изданного не позднее 3 рабочих дней со дня, когда образовательной организации стало известно о наступлении обстоятельств, указанных в </w:t>
      </w:r>
      <w:hyperlink w:anchor="Par116" w:history="1">
        <w:r>
          <w:rPr>
            <w:color w:val="0000FF"/>
          </w:rPr>
          <w:t>пункте 2.12</w:t>
        </w:r>
      </w:hyperlink>
      <w:r>
        <w:t xml:space="preserve"> Порядка: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при наступлении обстоятельства, указанного в </w:t>
      </w:r>
      <w:hyperlink w:anchor="Par117" w:history="1">
        <w:r>
          <w:rPr>
            <w:color w:val="0000FF"/>
          </w:rPr>
          <w:t>подпункте 1 пункта 2.12</w:t>
        </w:r>
      </w:hyperlink>
      <w:r>
        <w:t xml:space="preserve"> Порядка, - со дня издания распорядительного акта в форме приказа об отчислении студента, слушателя из образовательной организации, за исключением случаев перевода студента, слушателя из одной образовательной организации в другую;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при наступлении обстоятельств, указанных в </w:t>
      </w:r>
      <w:hyperlink w:anchor="Par118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ar121" w:history="1">
        <w:r>
          <w:rPr>
            <w:color w:val="0000FF"/>
          </w:rPr>
          <w:t>5 пункта 2.12</w:t>
        </w:r>
      </w:hyperlink>
      <w:r>
        <w:t xml:space="preserve"> Порядка, - со дня наступления указанных обстоятельств.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2.15. Образовательная организация осуществляет личное ознакомление студента, слушателя с распорядительным актом в форме приказа под подпись в течение 5 рабочих дней со дня его издания: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о предоставлении стипендии студенту, денежной выплаты слушателю или об отказе в предоставлении стипендии студенту, денежной выплаты слушателю;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о перерасчете стипендии студенту, денежной выплаты слушателю, которому ранее прекращена выплата стипендии, денежной выплаты в связи с прекращением участия члена семьи студента, слушателя в специальной военной операции;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о перерасчете стипендии студенту, денежной выплаты слушателю, член семьи которого является (являлся) участником специальной военной операции, решение о предоставлении стипендии студенту, денежной выплаты слушателю в отношении которого принято 1 ноября 2022 года и позже;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о перерасчете стипендии студенту, денежной выплаты слушателю, член семьи которого является (являлся) участником специальной военной операции, ранее не обращавшемуся в образовательную организацию за предоставлением стипендии, денежной выплаты.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Образовательная организация в течение 5 рабочих дней со дня издания приказа о прекращении выплаты стипендии студенту, денежной выплаты слушателю осуществляет: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личное ознакомление студента, слушателя с распорядительным актом в форме приказа о прекращении выплаты стипендии студенту, денежной выплаты слушателю под подпись по основанию, указанному в </w:t>
      </w:r>
      <w:hyperlink w:anchor="Par117" w:history="1">
        <w:r>
          <w:rPr>
            <w:color w:val="0000FF"/>
          </w:rPr>
          <w:t>подпункте 1 пункта 2.12</w:t>
        </w:r>
      </w:hyperlink>
      <w:r>
        <w:t xml:space="preserve"> Порядка;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личное ознакомление одного из членов семьи студента, слушателя, не являющегося участником специальной военной операции, с распорядительным актом в форме приказа о прекращении выплаты стипендии студенту, денежной выплаты слушателю под подпись по основаниям, указанным в </w:t>
      </w:r>
      <w:hyperlink w:anchor="Par118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119" w:history="1">
        <w:r>
          <w:rPr>
            <w:color w:val="0000FF"/>
          </w:rPr>
          <w:t>3 пункта 2.12</w:t>
        </w:r>
      </w:hyperlink>
      <w:r>
        <w:t xml:space="preserve"> Порядка;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направление студенту, слушателю почтовым отправлением с уведомлением о вручении и описью вложения распорядительного акта в форме приказа о прекращении выплаты стипендии </w:t>
      </w:r>
      <w:r>
        <w:lastRenderedPageBreak/>
        <w:t xml:space="preserve">студенту, денежной выплаты слушателю по основаниям, указанным в </w:t>
      </w:r>
      <w:hyperlink w:anchor="Par120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ar121" w:history="1">
        <w:r>
          <w:rPr>
            <w:color w:val="0000FF"/>
          </w:rPr>
          <w:t>5 пункта 2.12</w:t>
        </w:r>
      </w:hyperlink>
      <w:r>
        <w:t xml:space="preserve"> Порядка.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2.16. Нахождение студента в академическом отпуске по медицинским показаниям, семейным и иным обстоятельствам не является основанием для прекращения предоставления стипендии студенту.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>2.17. Студентам - получателям стипендии, слушателям - получателям денежной выплаты, переведенным из одной образовательной организации в другую, стипендия, денежная выплата предоставляется при условии предъявления студентом, слушателем в течение 3 рабочих дней с момента перевода справки образовательной организации, из которой осуществлен перевод, содержащей основание предоставления стипендии, денежной выплаты, дату, с которой предоставлялась стипендия, денежная выплата, последний календарный месяц, за который выплачена стипендия, денежная выплата.</w:t>
      </w:r>
    </w:p>
    <w:p w:rsidR="003B7707" w:rsidRDefault="003B7707">
      <w:pPr>
        <w:pStyle w:val="ConsPlusNormal"/>
        <w:spacing w:before="220"/>
        <w:ind w:firstLine="540"/>
        <w:jc w:val="both"/>
      </w:pPr>
      <w:r>
        <w:t xml:space="preserve">Студентам, слушателям, переведенным из одной образовательной организации в другую, выплата стипендии студентам, денежной выплаты слушателям осуществляется в соответствии с </w:t>
      </w:r>
      <w:hyperlink w:anchor="Par106" w:history="1">
        <w:r>
          <w:rPr>
            <w:color w:val="0000FF"/>
          </w:rPr>
          <w:t>пунктом 2.11</w:t>
        </w:r>
      </w:hyperlink>
      <w:r>
        <w:t xml:space="preserve"> Порядка.</w:t>
      </w: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right"/>
        <w:outlineLvl w:val="1"/>
      </w:pPr>
      <w:r>
        <w:t>Приложение N 1</w:t>
      </w:r>
    </w:p>
    <w:p w:rsidR="003B7707" w:rsidRDefault="003B7707">
      <w:pPr>
        <w:pStyle w:val="ConsPlusNormal"/>
        <w:jc w:val="right"/>
      </w:pPr>
      <w:r>
        <w:t>к Порядку</w:t>
      </w:r>
    </w:p>
    <w:p w:rsidR="003B7707" w:rsidRDefault="003B7707">
      <w:pPr>
        <w:pStyle w:val="ConsPlusNormal"/>
        <w:jc w:val="right"/>
      </w:pPr>
      <w:r>
        <w:t>предоставления ежемесячной</w:t>
      </w:r>
    </w:p>
    <w:p w:rsidR="003B7707" w:rsidRDefault="003B7707">
      <w:pPr>
        <w:pStyle w:val="ConsPlusNormal"/>
        <w:jc w:val="right"/>
      </w:pPr>
      <w:r>
        <w:t>стипендии студентам,</w:t>
      </w:r>
    </w:p>
    <w:p w:rsidR="003B7707" w:rsidRDefault="003B7707">
      <w:pPr>
        <w:pStyle w:val="ConsPlusNormal"/>
        <w:jc w:val="right"/>
      </w:pPr>
      <w:r>
        <w:t>обучающимся по очной</w:t>
      </w:r>
    </w:p>
    <w:p w:rsidR="003B7707" w:rsidRDefault="003B7707">
      <w:pPr>
        <w:pStyle w:val="ConsPlusNormal"/>
        <w:jc w:val="right"/>
      </w:pPr>
      <w:r>
        <w:t>и очно-заочной форме</w:t>
      </w:r>
    </w:p>
    <w:p w:rsidR="003B7707" w:rsidRDefault="003B7707">
      <w:pPr>
        <w:pStyle w:val="ConsPlusNormal"/>
        <w:jc w:val="right"/>
      </w:pPr>
      <w:r>
        <w:t>обучения по образовательным</w:t>
      </w:r>
    </w:p>
    <w:p w:rsidR="003B7707" w:rsidRDefault="003B7707">
      <w:pPr>
        <w:pStyle w:val="ConsPlusNormal"/>
        <w:jc w:val="right"/>
      </w:pPr>
      <w:r>
        <w:t>программам среднего</w:t>
      </w:r>
    </w:p>
    <w:p w:rsidR="003B7707" w:rsidRDefault="003B7707">
      <w:pPr>
        <w:pStyle w:val="ConsPlusNormal"/>
        <w:jc w:val="right"/>
      </w:pPr>
      <w:r>
        <w:t>профессионального образования</w:t>
      </w:r>
    </w:p>
    <w:p w:rsidR="003B7707" w:rsidRDefault="003B7707">
      <w:pPr>
        <w:pStyle w:val="ConsPlusNormal"/>
        <w:jc w:val="right"/>
      </w:pPr>
      <w:r>
        <w:t>в краевых государственных</w:t>
      </w:r>
    </w:p>
    <w:p w:rsidR="003B7707" w:rsidRDefault="003B7707">
      <w:pPr>
        <w:pStyle w:val="ConsPlusNormal"/>
        <w:jc w:val="right"/>
      </w:pPr>
      <w:r>
        <w:t>профессиональных образовательных</w:t>
      </w:r>
    </w:p>
    <w:p w:rsidR="003B7707" w:rsidRDefault="003B7707">
      <w:pPr>
        <w:pStyle w:val="ConsPlusNormal"/>
        <w:jc w:val="right"/>
      </w:pPr>
      <w:r>
        <w:t>организациях, осуществляющих</w:t>
      </w:r>
    </w:p>
    <w:p w:rsidR="003B7707" w:rsidRDefault="003B7707">
      <w:pPr>
        <w:pStyle w:val="ConsPlusNormal"/>
        <w:jc w:val="right"/>
      </w:pPr>
      <w:r>
        <w:t>деятельность на территории</w:t>
      </w:r>
    </w:p>
    <w:p w:rsidR="003B7707" w:rsidRDefault="003B7707">
      <w:pPr>
        <w:pStyle w:val="ConsPlusNormal"/>
        <w:jc w:val="right"/>
      </w:pPr>
      <w:r>
        <w:t>Красноярского края,</w:t>
      </w:r>
    </w:p>
    <w:p w:rsidR="003B7707" w:rsidRDefault="003B7707">
      <w:pPr>
        <w:pStyle w:val="ConsPlusNormal"/>
        <w:jc w:val="right"/>
      </w:pPr>
      <w:r>
        <w:t>за счет средств краевого</w:t>
      </w:r>
    </w:p>
    <w:p w:rsidR="003B7707" w:rsidRDefault="003B7707">
      <w:pPr>
        <w:pStyle w:val="ConsPlusNormal"/>
        <w:jc w:val="right"/>
      </w:pPr>
      <w:r>
        <w:t>бюджета, ежемесячной</w:t>
      </w:r>
    </w:p>
    <w:p w:rsidR="003B7707" w:rsidRDefault="003B7707">
      <w:pPr>
        <w:pStyle w:val="ConsPlusNormal"/>
        <w:jc w:val="right"/>
      </w:pPr>
      <w:r>
        <w:t>денежной выплаты</w:t>
      </w:r>
    </w:p>
    <w:p w:rsidR="003B7707" w:rsidRDefault="003B7707">
      <w:pPr>
        <w:pStyle w:val="ConsPlusNormal"/>
        <w:jc w:val="right"/>
      </w:pPr>
      <w:r>
        <w:t>слушателям, осваивающим</w:t>
      </w:r>
    </w:p>
    <w:p w:rsidR="003B7707" w:rsidRDefault="003B7707">
      <w:pPr>
        <w:pStyle w:val="ConsPlusNormal"/>
        <w:jc w:val="right"/>
      </w:pPr>
      <w:r>
        <w:t>в очной и очно-заочной</w:t>
      </w:r>
    </w:p>
    <w:p w:rsidR="003B7707" w:rsidRDefault="003B7707">
      <w:pPr>
        <w:pStyle w:val="ConsPlusNormal"/>
        <w:jc w:val="right"/>
      </w:pPr>
      <w:r>
        <w:t>форме программы</w:t>
      </w:r>
    </w:p>
    <w:p w:rsidR="003B7707" w:rsidRDefault="003B7707">
      <w:pPr>
        <w:pStyle w:val="ConsPlusNormal"/>
        <w:jc w:val="right"/>
      </w:pPr>
      <w:r>
        <w:t>профессионального обучения,</w:t>
      </w:r>
    </w:p>
    <w:p w:rsidR="003B7707" w:rsidRDefault="003B7707">
      <w:pPr>
        <w:pStyle w:val="ConsPlusNormal"/>
        <w:jc w:val="right"/>
      </w:pPr>
      <w:r>
        <w:t>в краевых государственных</w:t>
      </w:r>
    </w:p>
    <w:p w:rsidR="003B7707" w:rsidRDefault="003B7707">
      <w:pPr>
        <w:pStyle w:val="ConsPlusNormal"/>
        <w:jc w:val="right"/>
      </w:pPr>
      <w:r>
        <w:t>профессиональных образовательных</w:t>
      </w:r>
    </w:p>
    <w:p w:rsidR="003B7707" w:rsidRDefault="003B7707">
      <w:pPr>
        <w:pStyle w:val="ConsPlusNormal"/>
        <w:jc w:val="right"/>
      </w:pPr>
      <w:r>
        <w:t>организациях, осуществляющих</w:t>
      </w:r>
    </w:p>
    <w:p w:rsidR="003B7707" w:rsidRDefault="003B7707">
      <w:pPr>
        <w:pStyle w:val="ConsPlusNormal"/>
        <w:jc w:val="right"/>
      </w:pPr>
      <w:r>
        <w:t>деятельность на территории</w:t>
      </w:r>
    </w:p>
    <w:p w:rsidR="003B7707" w:rsidRDefault="003B7707">
      <w:pPr>
        <w:pStyle w:val="ConsPlusNormal"/>
        <w:jc w:val="right"/>
      </w:pPr>
      <w:r>
        <w:t>Красноярского края,</w:t>
      </w:r>
    </w:p>
    <w:p w:rsidR="003B7707" w:rsidRDefault="003B7707">
      <w:pPr>
        <w:pStyle w:val="ConsPlusNormal"/>
        <w:jc w:val="right"/>
      </w:pPr>
      <w:r>
        <w:t>за счет средств</w:t>
      </w:r>
    </w:p>
    <w:p w:rsidR="003B7707" w:rsidRDefault="003B7707">
      <w:pPr>
        <w:pStyle w:val="ConsPlusNormal"/>
        <w:jc w:val="right"/>
      </w:pPr>
      <w:r>
        <w:t>краевого бюджета</w:t>
      </w: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nformat"/>
        <w:jc w:val="both"/>
      </w:pPr>
      <w:r>
        <w:t xml:space="preserve">                              Руководителю 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    (наименование краевой государственной</w:t>
      </w:r>
    </w:p>
    <w:p w:rsidR="003B7707" w:rsidRDefault="003B7707">
      <w:pPr>
        <w:pStyle w:val="ConsPlusNonformat"/>
        <w:jc w:val="both"/>
      </w:pPr>
      <w:r>
        <w:lastRenderedPageBreak/>
        <w:t xml:space="preserve">                              профессиональной образовательной организации)</w:t>
      </w:r>
    </w:p>
    <w:p w:rsidR="003B7707" w:rsidRDefault="003B77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       (инициалы, фамилия руководителя)</w:t>
      </w:r>
    </w:p>
    <w:p w:rsidR="003B7707" w:rsidRDefault="003B77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            (фамилия, имя, отчество</w:t>
      </w:r>
    </w:p>
    <w:p w:rsidR="003B7707" w:rsidRDefault="003B7707">
      <w:pPr>
        <w:pStyle w:val="ConsPlusNonformat"/>
        <w:jc w:val="both"/>
      </w:pPr>
      <w:r>
        <w:t xml:space="preserve">                                     (последнее - при наличии) студента)</w:t>
      </w:r>
    </w:p>
    <w:p w:rsidR="003B7707" w:rsidRDefault="003B7707">
      <w:pPr>
        <w:pStyle w:val="ConsPlusNonformat"/>
        <w:jc w:val="both"/>
      </w:pPr>
    </w:p>
    <w:p w:rsidR="003B7707" w:rsidRDefault="003B7707">
      <w:pPr>
        <w:pStyle w:val="ConsPlusNonformat"/>
        <w:jc w:val="both"/>
      </w:pPr>
      <w:bookmarkStart w:id="16" w:name="Par189"/>
      <w:bookmarkEnd w:id="16"/>
      <w:r>
        <w:t xml:space="preserve">                                 Заявление</w:t>
      </w:r>
    </w:p>
    <w:p w:rsidR="003B7707" w:rsidRDefault="003B7707">
      <w:pPr>
        <w:pStyle w:val="ConsPlusNonformat"/>
        <w:jc w:val="both"/>
      </w:pPr>
      <w:r>
        <w:t xml:space="preserve">             о предоставлении ежемесячной стипендии студентам,</w:t>
      </w:r>
    </w:p>
    <w:p w:rsidR="003B7707" w:rsidRDefault="003B7707">
      <w:pPr>
        <w:pStyle w:val="ConsPlusNonformat"/>
        <w:jc w:val="both"/>
      </w:pPr>
      <w:r>
        <w:t xml:space="preserve">            обучающимся по очной и очно-заочной форме обучения</w:t>
      </w:r>
    </w:p>
    <w:p w:rsidR="003B7707" w:rsidRDefault="003B7707">
      <w:pPr>
        <w:pStyle w:val="ConsPlusNonformat"/>
        <w:jc w:val="both"/>
      </w:pPr>
      <w:r>
        <w:t xml:space="preserve">         по образовательным программам среднего профессионального</w:t>
      </w:r>
    </w:p>
    <w:p w:rsidR="003B7707" w:rsidRDefault="003B7707">
      <w:pPr>
        <w:pStyle w:val="ConsPlusNonformat"/>
        <w:jc w:val="both"/>
      </w:pPr>
      <w:r>
        <w:t xml:space="preserve">          образования в краевых государственных профессиональных</w:t>
      </w:r>
    </w:p>
    <w:p w:rsidR="003B7707" w:rsidRDefault="003B7707">
      <w:pPr>
        <w:pStyle w:val="ConsPlusNonformat"/>
        <w:jc w:val="both"/>
      </w:pPr>
      <w:r>
        <w:t xml:space="preserve">         образовательных организациях, осуществляющих деятельность</w:t>
      </w:r>
    </w:p>
    <w:p w:rsidR="003B7707" w:rsidRDefault="003B7707">
      <w:pPr>
        <w:pStyle w:val="ConsPlusNonformat"/>
        <w:jc w:val="both"/>
      </w:pPr>
      <w:r>
        <w:t xml:space="preserve">        на территории Красноярского края, за счет средств краевого</w:t>
      </w:r>
    </w:p>
    <w:p w:rsidR="003B7707" w:rsidRDefault="003B7707">
      <w:pPr>
        <w:pStyle w:val="ConsPlusNonformat"/>
        <w:jc w:val="both"/>
      </w:pPr>
      <w:r>
        <w:t xml:space="preserve">                  бюджета (далее - ежемесячная стипендия)</w:t>
      </w:r>
    </w:p>
    <w:p w:rsidR="003B7707" w:rsidRDefault="003B7707">
      <w:pPr>
        <w:pStyle w:val="ConsPlusNonformat"/>
        <w:jc w:val="both"/>
      </w:pPr>
    </w:p>
    <w:p w:rsidR="003B7707" w:rsidRDefault="003B7707">
      <w:pPr>
        <w:pStyle w:val="ConsPlusNonformat"/>
        <w:jc w:val="both"/>
      </w:pPr>
      <w:r>
        <w:t xml:space="preserve">    1. Сведения о студенте: ______________________________________________,</w:t>
      </w:r>
    </w:p>
    <w:p w:rsidR="003B7707" w:rsidRDefault="003B7707">
      <w:pPr>
        <w:pStyle w:val="ConsPlusNonformat"/>
        <w:jc w:val="both"/>
      </w:pPr>
      <w:r>
        <w:t>(фамилия, имя, отчество (последнее при наличии) студента)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(фамилия, которая была при рождении (в случае изменения фамилии)</w:t>
      </w:r>
    </w:p>
    <w:p w:rsidR="003B7707" w:rsidRDefault="003B7707">
      <w:pPr>
        <w:pStyle w:val="ConsPlusNonformat"/>
        <w:jc w:val="both"/>
      </w:pPr>
    </w:p>
    <w:p w:rsidR="003B7707" w:rsidRDefault="003B7707">
      <w:pPr>
        <w:pStyle w:val="ConsPlusNonformat"/>
        <w:jc w:val="both"/>
      </w:pPr>
      <w:r>
        <w:t>___________________________________________________________________________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(дата рождения)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                          (место рождения)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                                (пол)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                            (гражданство)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          (почтовый адрес места жительства, номер телефона)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серия и номер документа, дата выдачи, наименование выдавшего органа)</w:t>
      </w:r>
    </w:p>
    <w:p w:rsidR="003B7707" w:rsidRDefault="003B7707">
      <w:pPr>
        <w:pStyle w:val="ConsPlusNonformat"/>
        <w:jc w:val="both"/>
      </w:pPr>
    </w:p>
    <w:p w:rsidR="003B7707" w:rsidRDefault="003B7707">
      <w:pPr>
        <w:pStyle w:val="ConsPlusNonformat"/>
        <w:jc w:val="both"/>
      </w:pPr>
      <w:r>
        <w:t xml:space="preserve">    2. Прошу предоставлять ежемесячную стипендию:</w:t>
      </w:r>
    </w:p>
    <w:p w:rsidR="003B7707" w:rsidRDefault="003B77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8447"/>
      </w:tblGrid>
      <w:tr w:rsidR="003B770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  <w:r>
              <w:t>через отделение почтовой связи ________________________________________</w:t>
            </w:r>
          </w:p>
          <w:p w:rsidR="003B7707" w:rsidRDefault="003B7707">
            <w:pPr>
              <w:pStyle w:val="ConsPlusNormal"/>
            </w:pPr>
            <w:r>
              <w:t>____________________________________________________________________</w:t>
            </w:r>
          </w:p>
          <w:p w:rsidR="003B7707" w:rsidRDefault="003B7707">
            <w:pPr>
              <w:pStyle w:val="ConsPlusNormal"/>
            </w:pPr>
            <w:r>
              <w:t>(наименование отделения почтовой связи)</w:t>
            </w:r>
          </w:p>
        </w:tc>
      </w:tr>
      <w:tr w:rsidR="003B770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  <w:r>
              <w:t>на счет студента, открытый в российской кредитной</w:t>
            </w:r>
          </w:p>
          <w:p w:rsidR="003B7707" w:rsidRDefault="003B7707">
            <w:pPr>
              <w:pStyle w:val="ConsPlusNormal"/>
            </w:pPr>
            <w:r>
              <w:t>организации, по следующим реквизитам: ____________________________________________________________________</w:t>
            </w:r>
          </w:p>
          <w:p w:rsidR="003B7707" w:rsidRDefault="003B7707">
            <w:pPr>
              <w:pStyle w:val="ConsPlusNormal"/>
            </w:pPr>
            <w:r>
              <w:t>____________________________________________________________________</w:t>
            </w:r>
          </w:p>
        </w:tc>
      </w:tr>
    </w:tbl>
    <w:p w:rsidR="003B7707" w:rsidRDefault="003B7707">
      <w:pPr>
        <w:pStyle w:val="ConsPlusNormal"/>
        <w:jc w:val="both"/>
      </w:pPr>
    </w:p>
    <w:p w:rsidR="003B7707" w:rsidRDefault="003B7707">
      <w:pPr>
        <w:pStyle w:val="ConsPlusNonformat"/>
        <w:jc w:val="both"/>
      </w:pPr>
      <w:r>
        <w:t xml:space="preserve">    3. К заявлению прилагаю следующие документы:</w:t>
      </w:r>
    </w:p>
    <w:p w:rsidR="003B7707" w:rsidRDefault="003B7707">
      <w:pPr>
        <w:pStyle w:val="ConsPlusNonformat"/>
        <w:jc w:val="both"/>
      </w:pPr>
      <w:r>
        <w:t xml:space="preserve">    1) ___________________________________________________________________;</w:t>
      </w:r>
    </w:p>
    <w:p w:rsidR="003B7707" w:rsidRDefault="003B7707">
      <w:pPr>
        <w:pStyle w:val="ConsPlusNonformat"/>
        <w:jc w:val="both"/>
      </w:pPr>
      <w:r>
        <w:t xml:space="preserve">    2) ___________________________________________________________________;</w:t>
      </w:r>
    </w:p>
    <w:p w:rsidR="003B7707" w:rsidRDefault="003B7707">
      <w:pPr>
        <w:pStyle w:val="ConsPlusNonformat"/>
        <w:jc w:val="both"/>
      </w:pPr>
      <w:r>
        <w:t xml:space="preserve">    3) ___________________________________________________________________;</w:t>
      </w:r>
    </w:p>
    <w:p w:rsidR="003B7707" w:rsidRDefault="003B7707">
      <w:pPr>
        <w:pStyle w:val="ConsPlusNonformat"/>
        <w:jc w:val="both"/>
      </w:pPr>
      <w:r>
        <w:t xml:space="preserve">    4) ___________________________________________________________________;</w:t>
      </w:r>
    </w:p>
    <w:p w:rsidR="003B7707" w:rsidRDefault="003B7707">
      <w:pPr>
        <w:pStyle w:val="ConsPlusNonformat"/>
        <w:jc w:val="both"/>
      </w:pPr>
      <w:r>
        <w:t xml:space="preserve">    5) ___________________________________________________________________;</w:t>
      </w:r>
    </w:p>
    <w:p w:rsidR="003B7707" w:rsidRDefault="003B7707">
      <w:pPr>
        <w:pStyle w:val="ConsPlusNonformat"/>
        <w:jc w:val="both"/>
      </w:pPr>
      <w:r>
        <w:t xml:space="preserve">    6) ___________________________________________________________________;</w:t>
      </w:r>
    </w:p>
    <w:p w:rsidR="003B7707" w:rsidRDefault="003B7707">
      <w:pPr>
        <w:pStyle w:val="ConsPlusNonformat"/>
        <w:jc w:val="both"/>
      </w:pPr>
      <w:r>
        <w:t xml:space="preserve">    7) ___________________________________________________________________.</w:t>
      </w:r>
    </w:p>
    <w:p w:rsidR="003B7707" w:rsidRDefault="003B7707">
      <w:pPr>
        <w:pStyle w:val="ConsPlusNonformat"/>
        <w:jc w:val="both"/>
      </w:pPr>
      <w:r>
        <w:t xml:space="preserve">    4.  Информация об открытии студенту индивидуального лицевого счета до 1</w:t>
      </w:r>
    </w:p>
    <w:p w:rsidR="003B7707" w:rsidRDefault="003B7707">
      <w:pPr>
        <w:pStyle w:val="ConsPlusNonformat"/>
        <w:jc w:val="both"/>
      </w:pPr>
      <w:r>
        <w:t>января  2023  года  Пенсионным фондом Российской Федерации, с 1 января 2023</w:t>
      </w:r>
    </w:p>
    <w:p w:rsidR="003B7707" w:rsidRDefault="003B7707">
      <w:pPr>
        <w:pStyle w:val="ConsPlusNonformat"/>
        <w:jc w:val="both"/>
      </w:pPr>
      <w:r>
        <w:t>года  -  Фондом  пенсионного и социального страхования Российской Федерации</w:t>
      </w:r>
    </w:p>
    <w:p w:rsidR="003B7707" w:rsidRDefault="003B7707">
      <w:pPr>
        <w:pStyle w:val="ConsPlusNonformat"/>
        <w:jc w:val="both"/>
      </w:pPr>
      <w:r>
        <w:t>(нужное отметить знаком "V" с указанием реквизитов):</w:t>
      </w:r>
    </w:p>
    <w:p w:rsidR="003B7707" w:rsidRDefault="003B77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8447"/>
      </w:tblGrid>
      <w:tr w:rsidR="003B770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  <w:r>
              <w:t>в отношении студента открыт индивидуальный лицевой счет со следующим номером ____________________________________________________________</w:t>
            </w:r>
          </w:p>
          <w:p w:rsidR="003B7707" w:rsidRDefault="003B7707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3B770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  <w:r>
              <w:t>в отношении студента не открыт индивидуальный лицевой счет</w:t>
            </w:r>
          </w:p>
        </w:tc>
      </w:tr>
    </w:tbl>
    <w:p w:rsidR="003B7707" w:rsidRDefault="003B7707">
      <w:pPr>
        <w:pStyle w:val="ConsPlusNormal"/>
        <w:jc w:val="both"/>
      </w:pPr>
    </w:p>
    <w:p w:rsidR="003B7707" w:rsidRDefault="003B7707">
      <w:pPr>
        <w:pStyle w:val="ConsPlusNonformat"/>
        <w:jc w:val="both"/>
      </w:pPr>
      <w:r>
        <w:t>______________           __________________________________________________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(дата)                               (подпись студента)</w:t>
      </w:r>
    </w:p>
    <w:p w:rsidR="003B7707" w:rsidRDefault="003B7707">
      <w:pPr>
        <w:pStyle w:val="ConsPlusNonformat"/>
        <w:jc w:val="both"/>
      </w:pPr>
    </w:p>
    <w:p w:rsidR="003B7707" w:rsidRDefault="003B770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      (фамилия, имя, отчество (последнее при наличии) студента)</w:t>
      </w:r>
    </w:p>
    <w:p w:rsidR="003B7707" w:rsidRDefault="003B7707">
      <w:pPr>
        <w:pStyle w:val="ConsPlusNonformat"/>
        <w:jc w:val="both"/>
      </w:pPr>
    </w:p>
    <w:p w:rsidR="003B7707" w:rsidRDefault="003B7707">
      <w:pPr>
        <w:pStyle w:val="ConsPlusNonformat"/>
        <w:jc w:val="both"/>
      </w:pPr>
      <w:r>
        <w:t xml:space="preserve">руководствуясь  </w:t>
      </w:r>
      <w:hyperlink r:id="rId26" w:history="1">
        <w:r>
          <w:rPr>
            <w:color w:val="0000FF"/>
          </w:rPr>
          <w:t>статьей  9</w:t>
        </w:r>
      </w:hyperlink>
      <w:r>
        <w:t xml:space="preserve">  Федерального  закона  от 27.07.2006 N 152-ФЗ "О</w:t>
      </w:r>
    </w:p>
    <w:p w:rsidR="003B7707" w:rsidRDefault="003B7707">
      <w:pPr>
        <w:pStyle w:val="ConsPlusNonformat"/>
        <w:jc w:val="both"/>
      </w:pPr>
      <w:r>
        <w:t>персональных  данных",  выражаю  свое  согласие  на  обработку персональных</w:t>
      </w:r>
    </w:p>
    <w:p w:rsidR="003B7707" w:rsidRDefault="003B7707">
      <w:pPr>
        <w:pStyle w:val="ConsPlusNonformat"/>
        <w:jc w:val="both"/>
      </w:pPr>
      <w:r>
        <w:t>данных, указанных в настоящем заявлении, а также документах, представленных</w:t>
      </w:r>
    </w:p>
    <w:p w:rsidR="003B7707" w:rsidRDefault="003B7707">
      <w:pPr>
        <w:pStyle w:val="ConsPlusNonformat"/>
        <w:jc w:val="both"/>
      </w:pPr>
      <w:r>
        <w:t>с настоящим заявлением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___________________________________________________________________________</w:t>
      </w:r>
    </w:p>
    <w:p w:rsidR="003B7707" w:rsidRDefault="003B7707">
      <w:pPr>
        <w:pStyle w:val="ConsPlusNonformat"/>
        <w:jc w:val="both"/>
      </w:pPr>
      <w:r>
        <w:t>(наименование    и    адрес    краевой   государственной   профессиональной</w:t>
      </w:r>
    </w:p>
    <w:p w:rsidR="003B7707" w:rsidRDefault="003B7707">
      <w:pPr>
        <w:pStyle w:val="ConsPlusNonformat"/>
        <w:jc w:val="both"/>
      </w:pPr>
      <w:r>
        <w:t>образовательной организации)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___________________________________________________________________________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>то  есть  на совершение любых действий (операций) или совокупности действий</w:t>
      </w:r>
    </w:p>
    <w:p w:rsidR="003B7707" w:rsidRDefault="003B7707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3B7707" w:rsidRDefault="003B7707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3B7707" w:rsidRDefault="003B7707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3B7707" w:rsidRDefault="003B7707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3B7707" w:rsidRDefault="003B7707">
      <w:pPr>
        <w:pStyle w:val="ConsPlusNonformat"/>
        <w:jc w:val="both"/>
      </w:pPr>
      <w:r>
        <w:t>доступ),  обезличивание,  блокирование,  удаление, уничтожение персональных</w:t>
      </w:r>
    </w:p>
    <w:p w:rsidR="003B7707" w:rsidRDefault="003B7707">
      <w:pPr>
        <w:pStyle w:val="ConsPlusNonformat"/>
        <w:jc w:val="both"/>
      </w:pPr>
      <w:r>
        <w:t>данных.</w:t>
      </w:r>
    </w:p>
    <w:p w:rsidR="003B7707" w:rsidRDefault="003B7707">
      <w:pPr>
        <w:pStyle w:val="ConsPlusNonformat"/>
        <w:jc w:val="both"/>
      </w:pPr>
      <w:r>
        <w:t xml:space="preserve">    Настоящее  согласие  на  обработку персональных данных действует с даты</w:t>
      </w:r>
    </w:p>
    <w:p w:rsidR="003B7707" w:rsidRDefault="003B7707">
      <w:pPr>
        <w:pStyle w:val="ConsPlusNonformat"/>
        <w:jc w:val="both"/>
      </w:pPr>
      <w:r>
        <w:t>подписания  настоящего  заявления  до  дня,  следующего  за  днем получения</w:t>
      </w:r>
    </w:p>
    <w:p w:rsidR="003B7707" w:rsidRDefault="003B7707">
      <w:pPr>
        <w:pStyle w:val="ConsPlusNonformat"/>
        <w:jc w:val="both"/>
      </w:pPr>
      <w:r>
        <w:t>краевой   государственной   профессиональной  образовательной  организацией</w:t>
      </w:r>
    </w:p>
    <w:p w:rsidR="003B7707" w:rsidRDefault="003B7707">
      <w:pPr>
        <w:pStyle w:val="ConsPlusNonformat"/>
        <w:jc w:val="both"/>
      </w:pPr>
      <w:r>
        <w:t>заявления в письменной форме об отзыве настоящего согласия.</w:t>
      </w:r>
    </w:p>
    <w:p w:rsidR="003B7707" w:rsidRDefault="003B7707">
      <w:pPr>
        <w:pStyle w:val="ConsPlusNonformat"/>
        <w:jc w:val="both"/>
      </w:pPr>
      <w:r>
        <w:t>_____________             _________________________________________________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(дата)                                (подпись студента)</w:t>
      </w: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right"/>
        <w:outlineLvl w:val="1"/>
      </w:pPr>
      <w:r>
        <w:t>Приложение N 2</w:t>
      </w:r>
    </w:p>
    <w:p w:rsidR="003B7707" w:rsidRDefault="003B7707">
      <w:pPr>
        <w:pStyle w:val="ConsPlusNormal"/>
        <w:jc w:val="right"/>
      </w:pPr>
      <w:r>
        <w:t>к Порядку</w:t>
      </w:r>
    </w:p>
    <w:p w:rsidR="003B7707" w:rsidRDefault="003B7707">
      <w:pPr>
        <w:pStyle w:val="ConsPlusNormal"/>
        <w:jc w:val="right"/>
      </w:pPr>
      <w:r>
        <w:t>предоставления ежемесячной</w:t>
      </w:r>
    </w:p>
    <w:p w:rsidR="003B7707" w:rsidRDefault="003B7707">
      <w:pPr>
        <w:pStyle w:val="ConsPlusNormal"/>
        <w:jc w:val="right"/>
      </w:pPr>
      <w:r>
        <w:t>стипендии студентам,</w:t>
      </w:r>
    </w:p>
    <w:p w:rsidR="003B7707" w:rsidRDefault="003B7707">
      <w:pPr>
        <w:pStyle w:val="ConsPlusNormal"/>
        <w:jc w:val="right"/>
      </w:pPr>
      <w:r>
        <w:t>обучающимся по очной</w:t>
      </w:r>
    </w:p>
    <w:p w:rsidR="003B7707" w:rsidRDefault="003B7707">
      <w:pPr>
        <w:pStyle w:val="ConsPlusNormal"/>
        <w:jc w:val="right"/>
      </w:pPr>
      <w:r>
        <w:t>и очно-заочной форме</w:t>
      </w:r>
    </w:p>
    <w:p w:rsidR="003B7707" w:rsidRDefault="003B7707">
      <w:pPr>
        <w:pStyle w:val="ConsPlusNormal"/>
        <w:jc w:val="right"/>
      </w:pPr>
      <w:r>
        <w:t>обучения по образовательным</w:t>
      </w:r>
    </w:p>
    <w:p w:rsidR="003B7707" w:rsidRDefault="003B7707">
      <w:pPr>
        <w:pStyle w:val="ConsPlusNormal"/>
        <w:jc w:val="right"/>
      </w:pPr>
      <w:r>
        <w:t>программам среднего</w:t>
      </w:r>
    </w:p>
    <w:p w:rsidR="003B7707" w:rsidRDefault="003B7707">
      <w:pPr>
        <w:pStyle w:val="ConsPlusNormal"/>
        <w:jc w:val="right"/>
      </w:pPr>
      <w:r>
        <w:t>профессионального образования</w:t>
      </w:r>
    </w:p>
    <w:p w:rsidR="003B7707" w:rsidRDefault="003B7707">
      <w:pPr>
        <w:pStyle w:val="ConsPlusNormal"/>
        <w:jc w:val="right"/>
      </w:pPr>
      <w:r>
        <w:t>в краевых государственных</w:t>
      </w:r>
    </w:p>
    <w:p w:rsidR="003B7707" w:rsidRDefault="003B7707">
      <w:pPr>
        <w:pStyle w:val="ConsPlusNormal"/>
        <w:jc w:val="right"/>
      </w:pPr>
      <w:r>
        <w:t>профессиональных образовательных</w:t>
      </w:r>
    </w:p>
    <w:p w:rsidR="003B7707" w:rsidRDefault="003B7707">
      <w:pPr>
        <w:pStyle w:val="ConsPlusNormal"/>
        <w:jc w:val="right"/>
      </w:pPr>
      <w:r>
        <w:t>организациях, осуществляющих</w:t>
      </w:r>
    </w:p>
    <w:p w:rsidR="003B7707" w:rsidRDefault="003B7707">
      <w:pPr>
        <w:pStyle w:val="ConsPlusNormal"/>
        <w:jc w:val="right"/>
      </w:pPr>
      <w:r>
        <w:t>деятельность на территории</w:t>
      </w:r>
    </w:p>
    <w:p w:rsidR="003B7707" w:rsidRDefault="003B7707">
      <w:pPr>
        <w:pStyle w:val="ConsPlusNormal"/>
        <w:jc w:val="right"/>
      </w:pPr>
      <w:r>
        <w:t>Красноярского края,</w:t>
      </w:r>
    </w:p>
    <w:p w:rsidR="003B7707" w:rsidRDefault="003B7707">
      <w:pPr>
        <w:pStyle w:val="ConsPlusNormal"/>
        <w:jc w:val="right"/>
      </w:pPr>
      <w:r>
        <w:t>за счет средств краевого</w:t>
      </w:r>
    </w:p>
    <w:p w:rsidR="003B7707" w:rsidRDefault="003B7707">
      <w:pPr>
        <w:pStyle w:val="ConsPlusNormal"/>
        <w:jc w:val="right"/>
      </w:pPr>
      <w:r>
        <w:t>бюджета, ежемесячной</w:t>
      </w:r>
    </w:p>
    <w:p w:rsidR="003B7707" w:rsidRDefault="003B7707">
      <w:pPr>
        <w:pStyle w:val="ConsPlusNormal"/>
        <w:jc w:val="right"/>
      </w:pPr>
      <w:r>
        <w:t>денежной выплаты</w:t>
      </w:r>
    </w:p>
    <w:p w:rsidR="003B7707" w:rsidRDefault="003B7707">
      <w:pPr>
        <w:pStyle w:val="ConsPlusNormal"/>
        <w:jc w:val="right"/>
      </w:pPr>
      <w:r>
        <w:t>слушателям, осваивающим</w:t>
      </w:r>
    </w:p>
    <w:p w:rsidR="003B7707" w:rsidRDefault="003B7707">
      <w:pPr>
        <w:pStyle w:val="ConsPlusNormal"/>
        <w:jc w:val="right"/>
      </w:pPr>
      <w:r>
        <w:t>в очной и очно-заочной</w:t>
      </w:r>
    </w:p>
    <w:p w:rsidR="003B7707" w:rsidRDefault="003B7707">
      <w:pPr>
        <w:pStyle w:val="ConsPlusNormal"/>
        <w:jc w:val="right"/>
      </w:pPr>
      <w:r>
        <w:lastRenderedPageBreak/>
        <w:t>форме программы</w:t>
      </w:r>
    </w:p>
    <w:p w:rsidR="003B7707" w:rsidRDefault="003B7707">
      <w:pPr>
        <w:pStyle w:val="ConsPlusNormal"/>
        <w:jc w:val="right"/>
      </w:pPr>
      <w:r>
        <w:t>профессионального обучения,</w:t>
      </w:r>
    </w:p>
    <w:p w:rsidR="003B7707" w:rsidRDefault="003B7707">
      <w:pPr>
        <w:pStyle w:val="ConsPlusNormal"/>
        <w:jc w:val="right"/>
      </w:pPr>
      <w:r>
        <w:t>в краевых государственных</w:t>
      </w:r>
    </w:p>
    <w:p w:rsidR="003B7707" w:rsidRDefault="003B7707">
      <w:pPr>
        <w:pStyle w:val="ConsPlusNormal"/>
        <w:jc w:val="right"/>
      </w:pPr>
      <w:r>
        <w:t>профессиональных образовательных</w:t>
      </w:r>
    </w:p>
    <w:p w:rsidR="003B7707" w:rsidRDefault="003B7707">
      <w:pPr>
        <w:pStyle w:val="ConsPlusNormal"/>
        <w:jc w:val="right"/>
      </w:pPr>
      <w:r>
        <w:t>организациях, осуществляющих</w:t>
      </w:r>
    </w:p>
    <w:p w:rsidR="003B7707" w:rsidRDefault="003B7707">
      <w:pPr>
        <w:pStyle w:val="ConsPlusNormal"/>
        <w:jc w:val="right"/>
      </w:pPr>
      <w:r>
        <w:t>деятельность на территории</w:t>
      </w:r>
    </w:p>
    <w:p w:rsidR="003B7707" w:rsidRDefault="003B7707">
      <w:pPr>
        <w:pStyle w:val="ConsPlusNormal"/>
        <w:jc w:val="right"/>
      </w:pPr>
      <w:r>
        <w:t>Красноярского края,</w:t>
      </w:r>
    </w:p>
    <w:p w:rsidR="003B7707" w:rsidRDefault="003B7707">
      <w:pPr>
        <w:pStyle w:val="ConsPlusNormal"/>
        <w:jc w:val="right"/>
      </w:pPr>
      <w:r>
        <w:t>за счет средств</w:t>
      </w:r>
    </w:p>
    <w:p w:rsidR="003B7707" w:rsidRDefault="003B7707">
      <w:pPr>
        <w:pStyle w:val="ConsPlusNormal"/>
        <w:jc w:val="right"/>
      </w:pPr>
      <w:r>
        <w:t>краевого бюджета</w:t>
      </w: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nformat"/>
        <w:jc w:val="both"/>
      </w:pPr>
      <w:r>
        <w:t xml:space="preserve">                              Руководителю 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   (наименование краевой государственной</w:t>
      </w:r>
    </w:p>
    <w:p w:rsidR="003B7707" w:rsidRDefault="003B7707">
      <w:pPr>
        <w:pStyle w:val="ConsPlusNonformat"/>
        <w:jc w:val="both"/>
      </w:pPr>
      <w:r>
        <w:t xml:space="preserve">                              профессиональной образовательной организации)</w:t>
      </w:r>
    </w:p>
    <w:p w:rsidR="003B7707" w:rsidRDefault="003B77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     (инициалы, фамилия руководителя)</w:t>
      </w:r>
    </w:p>
    <w:p w:rsidR="003B7707" w:rsidRDefault="003B77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        (фамилия, имя, отчество</w:t>
      </w:r>
    </w:p>
    <w:p w:rsidR="003B7707" w:rsidRDefault="003B7707">
      <w:pPr>
        <w:pStyle w:val="ConsPlusNonformat"/>
        <w:jc w:val="both"/>
      </w:pPr>
      <w:r>
        <w:t xml:space="preserve">                                  (последнее - при наличии) слушателя)</w:t>
      </w:r>
    </w:p>
    <w:p w:rsidR="003B7707" w:rsidRDefault="003B7707">
      <w:pPr>
        <w:pStyle w:val="ConsPlusNonformat"/>
        <w:jc w:val="both"/>
      </w:pPr>
    </w:p>
    <w:p w:rsidR="003B7707" w:rsidRDefault="003B7707">
      <w:pPr>
        <w:pStyle w:val="ConsPlusNonformat"/>
        <w:jc w:val="both"/>
      </w:pPr>
      <w:bookmarkStart w:id="17" w:name="Par322"/>
      <w:bookmarkEnd w:id="17"/>
      <w:r>
        <w:t xml:space="preserve">                                 Заявление</w:t>
      </w:r>
    </w:p>
    <w:p w:rsidR="003B7707" w:rsidRDefault="003B7707">
      <w:pPr>
        <w:pStyle w:val="ConsPlusNonformat"/>
        <w:jc w:val="both"/>
      </w:pPr>
      <w:r>
        <w:t xml:space="preserve">         о предоставлении ежемесячной денежной выплаты слушателям,</w:t>
      </w:r>
    </w:p>
    <w:p w:rsidR="003B7707" w:rsidRDefault="003B7707">
      <w:pPr>
        <w:pStyle w:val="ConsPlusNonformat"/>
        <w:jc w:val="both"/>
      </w:pPr>
      <w:r>
        <w:t xml:space="preserve">            осваивающим в очной и очно-заочной форме программы</w:t>
      </w:r>
    </w:p>
    <w:p w:rsidR="003B7707" w:rsidRDefault="003B7707">
      <w:pPr>
        <w:pStyle w:val="ConsPlusNonformat"/>
        <w:jc w:val="both"/>
      </w:pPr>
      <w:r>
        <w:t xml:space="preserve">           профессионального обучения в краевых государственных</w:t>
      </w:r>
    </w:p>
    <w:p w:rsidR="003B7707" w:rsidRDefault="003B7707">
      <w:pPr>
        <w:pStyle w:val="ConsPlusNonformat"/>
        <w:jc w:val="both"/>
      </w:pPr>
      <w:r>
        <w:t xml:space="preserve">              профессиональных образовательных организациях,</w:t>
      </w:r>
    </w:p>
    <w:p w:rsidR="003B7707" w:rsidRDefault="003B7707">
      <w:pPr>
        <w:pStyle w:val="ConsPlusNonformat"/>
        <w:jc w:val="both"/>
      </w:pPr>
      <w:r>
        <w:t xml:space="preserve">          осуществляющих деятельность на территории Красноярского</w:t>
      </w:r>
    </w:p>
    <w:p w:rsidR="003B7707" w:rsidRDefault="003B7707">
      <w:pPr>
        <w:pStyle w:val="ConsPlusNonformat"/>
        <w:jc w:val="both"/>
      </w:pPr>
      <w:r>
        <w:t xml:space="preserve">                  края, за счет средств краевого бюджета</w:t>
      </w:r>
    </w:p>
    <w:p w:rsidR="003B7707" w:rsidRDefault="003B7707">
      <w:pPr>
        <w:pStyle w:val="ConsPlusNonformat"/>
        <w:jc w:val="both"/>
      </w:pPr>
      <w:r>
        <w:t xml:space="preserve">                  (далее - ежемесячная денежная выплата)</w:t>
      </w:r>
    </w:p>
    <w:p w:rsidR="003B7707" w:rsidRDefault="003B7707">
      <w:pPr>
        <w:pStyle w:val="ConsPlusNonformat"/>
        <w:jc w:val="both"/>
      </w:pPr>
    </w:p>
    <w:p w:rsidR="003B7707" w:rsidRDefault="003B7707">
      <w:pPr>
        <w:pStyle w:val="ConsPlusNonformat"/>
        <w:jc w:val="both"/>
      </w:pPr>
      <w:r>
        <w:t xml:space="preserve">    1. Сведения о слушателе: 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        (фамилия, имя, отчество (последнее при наличии) слушателя)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(фамилия, которая была при рождении (в случае изменения фамилии)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 (дата рождения)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                       (место рождения)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                                (пол)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                            (гражданство)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          (почтовый адрес места жительства, номер телефона)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серия и номер документа, дата выдачи, наименование выдавшего органа)</w:t>
      </w:r>
    </w:p>
    <w:p w:rsidR="003B7707" w:rsidRDefault="003B7707">
      <w:pPr>
        <w:pStyle w:val="ConsPlusNonformat"/>
        <w:jc w:val="both"/>
      </w:pPr>
    </w:p>
    <w:p w:rsidR="003B7707" w:rsidRDefault="003B7707">
      <w:pPr>
        <w:pStyle w:val="ConsPlusNonformat"/>
        <w:jc w:val="both"/>
      </w:pPr>
      <w:r>
        <w:t xml:space="preserve">    2. Прошу предоставить ежемесячную денежную выплату:</w:t>
      </w:r>
    </w:p>
    <w:p w:rsidR="003B7707" w:rsidRDefault="003B77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8447"/>
      </w:tblGrid>
      <w:tr w:rsidR="003B770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  <w:r>
              <w:t>через отделение почтовой связи ____________________________________________________________________</w:t>
            </w:r>
          </w:p>
          <w:p w:rsidR="003B7707" w:rsidRDefault="003B7707">
            <w:pPr>
              <w:pStyle w:val="ConsPlusNormal"/>
            </w:pPr>
            <w:r>
              <w:t>____________________________________________________________________</w:t>
            </w:r>
          </w:p>
          <w:p w:rsidR="003B7707" w:rsidRDefault="003B7707">
            <w:pPr>
              <w:pStyle w:val="ConsPlusNormal"/>
              <w:jc w:val="center"/>
            </w:pPr>
            <w:r>
              <w:t>(наименование отделения почтовой связи)</w:t>
            </w:r>
          </w:p>
        </w:tc>
      </w:tr>
      <w:tr w:rsidR="003B770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  <w:r>
              <w:t>на счет слушателя, открытый в российской кредитной</w:t>
            </w:r>
          </w:p>
          <w:p w:rsidR="003B7707" w:rsidRDefault="003B7707">
            <w:pPr>
              <w:pStyle w:val="ConsPlusNormal"/>
            </w:pPr>
            <w:r>
              <w:t>организации, по следующим реквизитам: ____________________________________________________________________</w:t>
            </w:r>
          </w:p>
          <w:p w:rsidR="003B7707" w:rsidRDefault="003B7707">
            <w:pPr>
              <w:pStyle w:val="ConsPlusNormal"/>
            </w:pPr>
            <w:r>
              <w:lastRenderedPageBreak/>
              <w:t>____________________________________________________________________</w:t>
            </w:r>
          </w:p>
        </w:tc>
      </w:tr>
    </w:tbl>
    <w:p w:rsidR="003B7707" w:rsidRDefault="003B7707">
      <w:pPr>
        <w:pStyle w:val="ConsPlusNormal"/>
        <w:jc w:val="both"/>
      </w:pPr>
    </w:p>
    <w:p w:rsidR="003B7707" w:rsidRDefault="003B7707">
      <w:pPr>
        <w:pStyle w:val="ConsPlusNonformat"/>
        <w:jc w:val="both"/>
      </w:pPr>
      <w:r>
        <w:t xml:space="preserve">    3. К заявлению прилагаю следующие документы:</w:t>
      </w:r>
    </w:p>
    <w:p w:rsidR="003B7707" w:rsidRDefault="003B7707">
      <w:pPr>
        <w:pStyle w:val="ConsPlusNonformat"/>
        <w:jc w:val="both"/>
      </w:pPr>
      <w:r>
        <w:t xml:space="preserve">    1) ___________________________________________________________________;</w:t>
      </w:r>
    </w:p>
    <w:p w:rsidR="003B7707" w:rsidRDefault="003B7707">
      <w:pPr>
        <w:pStyle w:val="ConsPlusNonformat"/>
        <w:jc w:val="both"/>
      </w:pPr>
      <w:r>
        <w:t xml:space="preserve">    2) ___________________________________________________________________;</w:t>
      </w:r>
    </w:p>
    <w:p w:rsidR="003B7707" w:rsidRDefault="003B7707">
      <w:pPr>
        <w:pStyle w:val="ConsPlusNonformat"/>
        <w:jc w:val="both"/>
      </w:pPr>
      <w:r>
        <w:t xml:space="preserve">    3) ___________________________________________________________________;</w:t>
      </w:r>
    </w:p>
    <w:p w:rsidR="003B7707" w:rsidRDefault="003B7707">
      <w:pPr>
        <w:pStyle w:val="ConsPlusNonformat"/>
        <w:jc w:val="both"/>
      </w:pPr>
      <w:r>
        <w:t xml:space="preserve">    4) ___________________________________________________________________;</w:t>
      </w:r>
    </w:p>
    <w:p w:rsidR="003B7707" w:rsidRDefault="003B7707">
      <w:pPr>
        <w:pStyle w:val="ConsPlusNonformat"/>
        <w:jc w:val="both"/>
      </w:pPr>
      <w:r>
        <w:t xml:space="preserve">    5) ___________________________________________________________________;</w:t>
      </w:r>
    </w:p>
    <w:p w:rsidR="003B7707" w:rsidRDefault="003B7707">
      <w:pPr>
        <w:pStyle w:val="ConsPlusNonformat"/>
        <w:jc w:val="both"/>
      </w:pPr>
      <w:r>
        <w:t xml:space="preserve">    6) ___________________________________________________________________;</w:t>
      </w:r>
    </w:p>
    <w:p w:rsidR="003B7707" w:rsidRDefault="003B7707">
      <w:pPr>
        <w:pStyle w:val="ConsPlusNonformat"/>
        <w:jc w:val="both"/>
      </w:pPr>
      <w:r>
        <w:t xml:space="preserve">    7) ___________________________________________________________________.</w:t>
      </w:r>
    </w:p>
    <w:p w:rsidR="003B7707" w:rsidRDefault="003B7707">
      <w:pPr>
        <w:pStyle w:val="ConsPlusNonformat"/>
        <w:jc w:val="both"/>
      </w:pPr>
      <w:r>
        <w:t xml:space="preserve">    4. Информация об открытии слушателю индивидуального лицевого счета до 1</w:t>
      </w:r>
    </w:p>
    <w:p w:rsidR="003B7707" w:rsidRDefault="003B7707">
      <w:pPr>
        <w:pStyle w:val="ConsPlusNonformat"/>
        <w:jc w:val="both"/>
      </w:pPr>
      <w:r>
        <w:t>января  2023  года  Пенсионным фондом Российской Федерации, с 1 января 2023</w:t>
      </w:r>
    </w:p>
    <w:p w:rsidR="003B7707" w:rsidRDefault="003B7707">
      <w:pPr>
        <w:pStyle w:val="ConsPlusNonformat"/>
        <w:jc w:val="both"/>
      </w:pPr>
      <w:r>
        <w:t>года  -  Фондом  пенсионного и социального страхования Российской Федерации</w:t>
      </w:r>
    </w:p>
    <w:p w:rsidR="003B7707" w:rsidRDefault="003B7707">
      <w:pPr>
        <w:pStyle w:val="ConsPlusNonformat"/>
        <w:jc w:val="both"/>
      </w:pPr>
      <w:r>
        <w:t>(нужное отметить знаком "V" с указанием реквизитов):</w:t>
      </w:r>
    </w:p>
    <w:p w:rsidR="003B7707" w:rsidRDefault="003B77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8447"/>
      </w:tblGrid>
      <w:tr w:rsidR="003B770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  <w:r>
              <w:t>в отношении слушателя открыт индивидуальный лицевой счет со следующим номером ____________________________________________________________</w:t>
            </w:r>
          </w:p>
          <w:p w:rsidR="003B7707" w:rsidRDefault="003B7707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3B770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07" w:rsidRDefault="003B7707">
            <w:pPr>
              <w:pStyle w:val="ConsPlusNormal"/>
            </w:pPr>
            <w:r>
              <w:t>в отношении слушателя не открыт индивидуальный лицевой счет</w:t>
            </w:r>
          </w:p>
        </w:tc>
      </w:tr>
    </w:tbl>
    <w:p w:rsidR="003B7707" w:rsidRDefault="003B7707">
      <w:pPr>
        <w:pStyle w:val="ConsPlusNormal"/>
        <w:jc w:val="both"/>
      </w:pPr>
    </w:p>
    <w:p w:rsidR="003B7707" w:rsidRDefault="003B7707">
      <w:pPr>
        <w:pStyle w:val="ConsPlusNonformat"/>
        <w:jc w:val="both"/>
      </w:pPr>
      <w:r>
        <w:t>______________       ______________________________________________________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(дата)                           (подпись слушателя)</w:t>
      </w:r>
    </w:p>
    <w:p w:rsidR="003B7707" w:rsidRDefault="003B770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 xml:space="preserve">        (фамилия, имя, отчество (последнее при наличии) слушателя)</w:t>
      </w:r>
    </w:p>
    <w:p w:rsidR="003B7707" w:rsidRDefault="003B7707">
      <w:pPr>
        <w:pStyle w:val="ConsPlusNonformat"/>
        <w:jc w:val="both"/>
      </w:pPr>
      <w:r>
        <w:t xml:space="preserve">руководствуясь  </w:t>
      </w:r>
      <w:hyperlink r:id="rId27" w:history="1">
        <w:r>
          <w:rPr>
            <w:color w:val="0000FF"/>
          </w:rPr>
          <w:t>статьей  9</w:t>
        </w:r>
      </w:hyperlink>
      <w:r>
        <w:t xml:space="preserve">  Федерального  закона  от 27.07.2006 N 152-ФЗ "О</w:t>
      </w:r>
    </w:p>
    <w:p w:rsidR="003B7707" w:rsidRDefault="003B7707">
      <w:pPr>
        <w:pStyle w:val="ConsPlusNonformat"/>
        <w:jc w:val="both"/>
      </w:pPr>
      <w:r>
        <w:t>персональных  данных",  выражаю  свое  согласие  на  обработку персональных</w:t>
      </w:r>
    </w:p>
    <w:p w:rsidR="003B7707" w:rsidRDefault="003B7707">
      <w:pPr>
        <w:pStyle w:val="ConsPlusNonformat"/>
        <w:jc w:val="both"/>
      </w:pPr>
      <w:r>
        <w:t>данных, указанных в настоящем заявлении, а также документах, представленных</w:t>
      </w:r>
    </w:p>
    <w:p w:rsidR="003B7707" w:rsidRDefault="003B7707">
      <w:pPr>
        <w:pStyle w:val="ConsPlusNonformat"/>
        <w:jc w:val="both"/>
      </w:pPr>
      <w:r>
        <w:t>с настоящим заявлением ____________________________________________________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  (наименование и адрес краевой государственной профессиональной</w:t>
      </w:r>
    </w:p>
    <w:p w:rsidR="003B7707" w:rsidRDefault="003B7707">
      <w:pPr>
        <w:pStyle w:val="ConsPlusNonformat"/>
        <w:jc w:val="both"/>
      </w:pPr>
      <w:r>
        <w:t xml:space="preserve">                       образовательной организации)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___________________________________________________________________________</w:t>
      </w:r>
    </w:p>
    <w:p w:rsidR="003B7707" w:rsidRDefault="003B7707">
      <w:pPr>
        <w:pStyle w:val="ConsPlusNonformat"/>
        <w:jc w:val="both"/>
      </w:pPr>
      <w:r>
        <w:t>__________________________________________________________________________,</w:t>
      </w:r>
    </w:p>
    <w:p w:rsidR="003B7707" w:rsidRDefault="003B7707">
      <w:pPr>
        <w:pStyle w:val="ConsPlusNonformat"/>
        <w:jc w:val="both"/>
      </w:pPr>
      <w:r>
        <w:t>то  есть  на совершение любых действий (операций) или совокупности действий</w:t>
      </w:r>
    </w:p>
    <w:p w:rsidR="003B7707" w:rsidRDefault="003B7707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3B7707" w:rsidRDefault="003B7707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3B7707" w:rsidRDefault="003B7707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3B7707" w:rsidRDefault="003B7707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3B7707" w:rsidRDefault="003B7707">
      <w:pPr>
        <w:pStyle w:val="ConsPlusNonformat"/>
        <w:jc w:val="both"/>
      </w:pPr>
      <w:r>
        <w:t>доступ),  обезличивание,  блокирование,  удаление, уничтожение персональных</w:t>
      </w:r>
    </w:p>
    <w:p w:rsidR="003B7707" w:rsidRDefault="003B7707">
      <w:pPr>
        <w:pStyle w:val="ConsPlusNonformat"/>
        <w:jc w:val="both"/>
      </w:pPr>
      <w:r>
        <w:t>данных.</w:t>
      </w:r>
    </w:p>
    <w:p w:rsidR="003B7707" w:rsidRDefault="003B7707">
      <w:pPr>
        <w:pStyle w:val="ConsPlusNonformat"/>
        <w:jc w:val="both"/>
      </w:pPr>
      <w:r>
        <w:t xml:space="preserve">    Настоящее  согласие  на  обработку персональных данных действует с даты</w:t>
      </w:r>
    </w:p>
    <w:p w:rsidR="003B7707" w:rsidRDefault="003B7707">
      <w:pPr>
        <w:pStyle w:val="ConsPlusNonformat"/>
        <w:jc w:val="both"/>
      </w:pPr>
      <w:r>
        <w:t>подписания  настоящего  заявления  до  дня,  следующего  за  днем получения</w:t>
      </w:r>
    </w:p>
    <w:p w:rsidR="003B7707" w:rsidRDefault="003B7707">
      <w:pPr>
        <w:pStyle w:val="ConsPlusNonformat"/>
        <w:jc w:val="both"/>
      </w:pPr>
      <w:r>
        <w:t>краевой   государственной   профессиональной  образовательной  организацией</w:t>
      </w:r>
    </w:p>
    <w:p w:rsidR="003B7707" w:rsidRDefault="003B7707">
      <w:pPr>
        <w:pStyle w:val="ConsPlusNonformat"/>
        <w:jc w:val="both"/>
      </w:pPr>
      <w:r>
        <w:t>заявления в письменной форме об отзыве настоящего согласия.</w:t>
      </w:r>
    </w:p>
    <w:p w:rsidR="003B7707" w:rsidRDefault="003B7707">
      <w:pPr>
        <w:pStyle w:val="ConsPlusNonformat"/>
        <w:jc w:val="both"/>
      </w:pPr>
      <w:r>
        <w:t>______________       ______________________________________________________</w:t>
      </w:r>
    </w:p>
    <w:p w:rsidR="003B7707" w:rsidRDefault="003B7707">
      <w:pPr>
        <w:pStyle w:val="ConsPlusNonformat"/>
        <w:jc w:val="both"/>
      </w:pPr>
      <w:r>
        <w:t xml:space="preserve">    (дата)                            (подпись слушателя)</w:t>
      </w: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jc w:val="both"/>
      </w:pPr>
    </w:p>
    <w:p w:rsidR="003B7707" w:rsidRDefault="003B77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00D65" w:rsidRDefault="00A00D65"/>
    <w:sectPr w:rsidR="00A00D65" w:rsidSect="0076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07"/>
    <w:rsid w:val="003B7707"/>
    <w:rsid w:val="00A0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0D904-C494-4E5A-97E1-4FC41BC0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7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7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155&amp;dst=100005" TargetMode="External"/><Relationship Id="rId13" Type="http://schemas.openxmlformats.org/officeDocument/2006/relationships/hyperlink" Target="https://login.consultant.ru/link/?req=doc&amp;base=RLAW123&amp;n=324155&amp;dst=100009" TargetMode="External"/><Relationship Id="rId18" Type="http://schemas.openxmlformats.org/officeDocument/2006/relationships/hyperlink" Target="https://login.consultant.ru/link/?req=doc&amp;base=RZB&amp;n=453313" TargetMode="External"/><Relationship Id="rId26" Type="http://schemas.openxmlformats.org/officeDocument/2006/relationships/hyperlink" Target="https://login.consultant.ru/link/?req=doc&amp;base=RZB&amp;n=439201&amp;dst=1002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51737&amp;dst=292" TargetMode="External"/><Relationship Id="rId7" Type="http://schemas.openxmlformats.org/officeDocument/2006/relationships/hyperlink" Target="https://login.consultant.ru/link/?req=doc&amp;base=RLAW123&amp;n=309940&amp;dst=100005" TargetMode="External"/><Relationship Id="rId12" Type="http://schemas.openxmlformats.org/officeDocument/2006/relationships/hyperlink" Target="https://login.consultant.ru/link/?req=doc&amp;base=RLAW123&amp;n=324155&amp;dst=100007" TargetMode="External"/><Relationship Id="rId17" Type="http://schemas.openxmlformats.org/officeDocument/2006/relationships/hyperlink" Target="https://login.consultant.ru/link/?req=doc&amp;base=RZB&amp;n=453313" TargetMode="External"/><Relationship Id="rId25" Type="http://schemas.openxmlformats.org/officeDocument/2006/relationships/hyperlink" Target="https://login.consultant.ru/link/?req=doc&amp;base=RZB&amp;n=454305&amp;dst=1000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4305&amp;dst=100088" TargetMode="External"/><Relationship Id="rId20" Type="http://schemas.openxmlformats.org/officeDocument/2006/relationships/hyperlink" Target="https://login.consultant.ru/link/?req=doc&amp;base=RZB&amp;n=451737&amp;dst=52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9010&amp;dst=100048" TargetMode="External"/><Relationship Id="rId11" Type="http://schemas.openxmlformats.org/officeDocument/2006/relationships/hyperlink" Target="https://login.consultant.ru/link/?req=doc&amp;base=RLAW123&amp;n=324155&amp;dst=100006" TargetMode="External"/><Relationship Id="rId24" Type="http://schemas.openxmlformats.org/officeDocument/2006/relationships/hyperlink" Target="https://login.consultant.ru/link/?req=doc&amp;base=RZB&amp;n=454305&amp;dst=100088" TargetMode="External"/><Relationship Id="rId5" Type="http://schemas.openxmlformats.org/officeDocument/2006/relationships/hyperlink" Target="https://login.consultant.ru/link/?req=doc&amp;base=RLAW123&amp;n=300382&amp;dst=100005" TargetMode="External"/><Relationship Id="rId15" Type="http://schemas.openxmlformats.org/officeDocument/2006/relationships/hyperlink" Target="https://login.consultant.ru/link/?req=doc&amp;base=RZB&amp;n=454305&amp;dst=100088" TargetMode="External"/><Relationship Id="rId23" Type="http://schemas.openxmlformats.org/officeDocument/2006/relationships/hyperlink" Target="https://login.consultant.ru/link/?req=doc&amp;base=RZB&amp;n=3916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24962&amp;dst=100062" TargetMode="External"/><Relationship Id="rId19" Type="http://schemas.openxmlformats.org/officeDocument/2006/relationships/hyperlink" Target="https://login.consultant.ru/link/?req=doc&amp;base=RZB&amp;n=4533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06945&amp;dst=100553" TargetMode="External"/><Relationship Id="rId14" Type="http://schemas.openxmlformats.org/officeDocument/2006/relationships/hyperlink" Target="https://login.consultant.ru/link/?req=doc&amp;base=RZB&amp;n=391636" TargetMode="External"/><Relationship Id="rId22" Type="http://schemas.openxmlformats.org/officeDocument/2006/relationships/hyperlink" Target="https://login.consultant.ru/link/?req=doc&amp;base=RZB&amp;n=451737&amp;dst=100226" TargetMode="External"/><Relationship Id="rId27" Type="http://schemas.openxmlformats.org/officeDocument/2006/relationships/hyperlink" Target="https://login.consultant.ru/link/?req=doc&amp;base=RZB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7124</Words>
  <Characters>40611</Characters>
  <Application>Microsoft Office Word</Application>
  <DocSecurity>0</DocSecurity>
  <Lines>338</Lines>
  <Paragraphs>95</Paragraphs>
  <ScaleCrop>false</ScaleCrop>
  <Company/>
  <LinksUpToDate>false</LinksUpToDate>
  <CharactersWithSpaces>47640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КХУ Сурикова</dc:creator>
  <cp:keywords/>
  <dc:description/>
  <cp:lastModifiedBy>КХУ Сурикова</cp:lastModifiedBy>
  <cp:revision>1</cp:revision>
  <dcterms:created xsi:type="dcterms:W3CDTF">2024-01-25T08:55:00Z</dcterms:created>
  <dcterms:modified xsi:type="dcterms:W3CDTF">2024-01-25T08:56:00Z</dcterms:modified>
</cp:coreProperties>
</file>